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B6D6" w14:textId="41755DDA" w:rsidR="00781923" w:rsidRPr="00781923" w:rsidRDefault="00781923" w:rsidP="00781923">
      <w:pPr>
        <w:pStyle w:val="CM7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 w:rsidRPr="00781923">
        <w:rPr>
          <w:rFonts w:asciiTheme="minorHAnsi" w:hAnsiTheme="minorHAnsi" w:cstheme="minorHAnsi"/>
          <w:sz w:val="36"/>
          <w:szCs w:val="36"/>
        </w:rPr>
        <w:t xml:space="preserve"> </w:t>
      </w:r>
      <w:r w:rsidRPr="00781923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DFC </w:t>
      </w:r>
      <w:r w:rsidR="006B67C9">
        <w:rPr>
          <w:rFonts w:asciiTheme="minorHAnsi" w:hAnsiTheme="minorHAnsi" w:cstheme="minorHAnsi"/>
          <w:b/>
          <w:bCs/>
          <w:color w:val="000000"/>
          <w:sz w:val="36"/>
          <w:szCs w:val="36"/>
        </w:rPr>
        <w:t>Master Protocol</w:t>
      </w:r>
      <w:r w:rsidR="003403CD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="006B67C9">
        <w:rPr>
          <w:rFonts w:asciiTheme="minorHAnsi" w:hAnsiTheme="minorHAnsi" w:cstheme="minorHAnsi"/>
          <w:b/>
          <w:bCs/>
          <w:color w:val="000000"/>
          <w:sz w:val="36"/>
          <w:szCs w:val="36"/>
        </w:rPr>
        <w:t>Bios</w:t>
      </w:r>
      <w:r w:rsidR="003403CD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pecimen </w:t>
      </w:r>
      <w:r w:rsidRPr="00781923">
        <w:rPr>
          <w:rFonts w:asciiTheme="minorHAnsi" w:hAnsiTheme="minorHAnsi" w:cstheme="minorHAnsi"/>
          <w:b/>
          <w:bCs/>
          <w:color w:val="000000"/>
          <w:sz w:val="36"/>
          <w:szCs w:val="36"/>
        </w:rPr>
        <w:t>R</w:t>
      </w:r>
      <w:r w:rsidR="003403CD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equest </w:t>
      </w:r>
      <w:r w:rsidR="006B67C9">
        <w:rPr>
          <w:rFonts w:asciiTheme="minorHAnsi" w:hAnsiTheme="minorHAnsi" w:cstheme="minorHAnsi"/>
          <w:b/>
          <w:bCs/>
          <w:color w:val="000000"/>
          <w:sz w:val="36"/>
          <w:szCs w:val="36"/>
        </w:rPr>
        <w:t>Form</w:t>
      </w:r>
    </w:p>
    <w:p w14:paraId="1B721785" w14:textId="77777777" w:rsidR="00781923" w:rsidRDefault="00781923" w:rsidP="00781923">
      <w:pPr>
        <w:pStyle w:val="CM8"/>
        <w:rPr>
          <w:rFonts w:asciiTheme="minorHAnsi" w:hAnsiTheme="minorHAnsi" w:cstheme="minorHAnsi"/>
          <w:b/>
          <w:bCs/>
          <w:color w:val="000000"/>
        </w:rPr>
      </w:pPr>
    </w:p>
    <w:p w14:paraId="02FD12C0" w14:textId="5ABA89EB" w:rsidR="00781923" w:rsidRPr="00781923" w:rsidRDefault="00781923" w:rsidP="00781923">
      <w:pPr>
        <w:pStyle w:val="CM8"/>
        <w:rPr>
          <w:rFonts w:asciiTheme="minorHAnsi" w:hAnsiTheme="minorHAnsi" w:cstheme="minorHAnsi"/>
          <w:color w:val="000000"/>
        </w:rPr>
      </w:pPr>
      <w:r w:rsidRPr="00781923">
        <w:rPr>
          <w:rFonts w:asciiTheme="minorHAnsi" w:hAnsiTheme="minorHAnsi" w:cstheme="minorHAnsi"/>
          <w:b/>
          <w:bCs/>
          <w:color w:val="000000"/>
        </w:rPr>
        <w:t>Purpose</w:t>
      </w:r>
      <w:r w:rsidRPr="00781923">
        <w:rPr>
          <w:rFonts w:asciiTheme="minorHAnsi" w:hAnsiTheme="minorHAnsi" w:cstheme="minorHAnsi"/>
          <w:color w:val="000000"/>
        </w:rPr>
        <w:t xml:space="preserve">: </w:t>
      </w:r>
      <w:r w:rsidR="00561573">
        <w:rPr>
          <w:rFonts w:asciiTheme="minorHAnsi" w:hAnsiTheme="minorHAnsi" w:cstheme="minorHAnsi"/>
          <w:color w:val="000000"/>
        </w:rPr>
        <w:t xml:space="preserve">Request biospecimens from the DFC Master Protocol. </w:t>
      </w:r>
    </w:p>
    <w:p w14:paraId="41C50387" w14:textId="5C096FC7" w:rsidR="00781923" w:rsidRPr="00781923" w:rsidRDefault="00781923" w:rsidP="00781923">
      <w:pPr>
        <w:pStyle w:val="CM8"/>
        <w:rPr>
          <w:rFonts w:asciiTheme="minorHAnsi" w:hAnsiTheme="minorHAnsi" w:cstheme="minorHAnsi"/>
          <w:color w:val="000000"/>
        </w:rPr>
      </w:pPr>
      <w:r w:rsidRPr="00781923">
        <w:rPr>
          <w:rFonts w:asciiTheme="minorHAnsi" w:hAnsiTheme="minorHAnsi" w:cstheme="minorHAnsi"/>
          <w:b/>
          <w:bCs/>
          <w:color w:val="000000"/>
        </w:rPr>
        <w:t>When</w:t>
      </w:r>
      <w:r w:rsidRPr="00781923">
        <w:rPr>
          <w:rFonts w:asciiTheme="minorHAnsi" w:hAnsiTheme="minorHAnsi" w:cstheme="minorHAnsi"/>
          <w:color w:val="000000"/>
        </w:rPr>
        <w:t xml:space="preserve">: Whenever DFC </w:t>
      </w:r>
      <w:r w:rsidR="009542C5">
        <w:rPr>
          <w:rFonts w:asciiTheme="minorHAnsi" w:hAnsiTheme="minorHAnsi" w:cstheme="minorHAnsi"/>
          <w:color w:val="000000"/>
        </w:rPr>
        <w:t xml:space="preserve">Master Protocol </w:t>
      </w:r>
      <w:r w:rsidR="00561573">
        <w:rPr>
          <w:rFonts w:asciiTheme="minorHAnsi" w:hAnsiTheme="minorHAnsi" w:cstheme="minorHAnsi"/>
          <w:color w:val="000000"/>
        </w:rPr>
        <w:t>bio</w:t>
      </w:r>
      <w:r w:rsidRPr="00781923">
        <w:rPr>
          <w:rFonts w:asciiTheme="minorHAnsi" w:hAnsiTheme="minorHAnsi" w:cstheme="minorHAnsi"/>
          <w:color w:val="000000"/>
        </w:rPr>
        <w:t>specimens</w:t>
      </w:r>
      <w:r w:rsidR="00561573">
        <w:rPr>
          <w:rFonts w:asciiTheme="minorHAnsi" w:hAnsiTheme="minorHAnsi" w:cstheme="minorHAnsi"/>
          <w:color w:val="000000"/>
        </w:rPr>
        <w:t xml:space="preserve"> are required by an investigator. </w:t>
      </w:r>
    </w:p>
    <w:p w14:paraId="3E25193A" w14:textId="1E6889AE" w:rsidR="00781923" w:rsidRPr="00781923" w:rsidRDefault="00781923" w:rsidP="00781923">
      <w:pPr>
        <w:pStyle w:val="CM8"/>
        <w:rPr>
          <w:rFonts w:asciiTheme="minorHAnsi" w:hAnsiTheme="minorHAnsi" w:cstheme="minorHAnsi"/>
          <w:color w:val="000000"/>
        </w:rPr>
      </w:pPr>
      <w:r w:rsidRPr="00781923">
        <w:rPr>
          <w:rFonts w:asciiTheme="minorHAnsi" w:hAnsiTheme="minorHAnsi" w:cstheme="minorHAnsi"/>
          <w:b/>
          <w:bCs/>
          <w:color w:val="000000"/>
        </w:rPr>
        <w:t xml:space="preserve">Completed by: </w:t>
      </w:r>
      <w:r w:rsidR="00561573">
        <w:rPr>
          <w:rFonts w:asciiTheme="minorHAnsi" w:hAnsiTheme="minorHAnsi" w:cstheme="minorHAnsi"/>
          <w:color w:val="000000"/>
        </w:rPr>
        <w:t>The i</w:t>
      </w:r>
      <w:r w:rsidRPr="00781923">
        <w:rPr>
          <w:rFonts w:asciiTheme="minorHAnsi" w:hAnsiTheme="minorHAnsi" w:cstheme="minorHAnsi"/>
          <w:color w:val="000000"/>
        </w:rPr>
        <w:t xml:space="preserve">nvestigator </w:t>
      </w:r>
      <w:r w:rsidR="009542C5">
        <w:rPr>
          <w:rFonts w:asciiTheme="minorHAnsi" w:hAnsiTheme="minorHAnsi" w:cstheme="minorHAnsi"/>
          <w:color w:val="000000"/>
        </w:rPr>
        <w:t xml:space="preserve">requesting </w:t>
      </w:r>
      <w:r w:rsidR="00561573">
        <w:rPr>
          <w:rFonts w:asciiTheme="minorHAnsi" w:hAnsiTheme="minorHAnsi" w:cstheme="minorHAnsi"/>
          <w:color w:val="000000"/>
        </w:rPr>
        <w:t xml:space="preserve">biospecimens. </w:t>
      </w:r>
    </w:p>
    <w:p w14:paraId="3045A5FB" w14:textId="7EEA02C8" w:rsidR="00781923" w:rsidRDefault="00781923" w:rsidP="00781923">
      <w:pPr>
        <w:pStyle w:val="CM8"/>
        <w:rPr>
          <w:rFonts w:asciiTheme="minorHAnsi" w:hAnsiTheme="minorHAnsi" w:cstheme="minorHAnsi"/>
          <w:color w:val="000000"/>
        </w:rPr>
      </w:pPr>
      <w:r w:rsidRPr="00781923">
        <w:rPr>
          <w:rFonts w:asciiTheme="minorHAnsi" w:hAnsiTheme="minorHAnsi" w:cstheme="minorHAnsi"/>
          <w:b/>
          <w:bCs/>
          <w:color w:val="000000"/>
        </w:rPr>
        <w:t>Instructions</w:t>
      </w:r>
      <w:r w:rsidRPr="00781923">
        <w:rPr>
          <w:rFonts w:asciiTheme="minorHAnsi" w:hAnsiTheme="minorHAnsi" w:cstheme="minorHAnsi"/>
          <w:color w:val="000000"/>
        </w:rPr>
        <w:t xml:space="preserve">: One </w:t>
      </w:r>
      <w:r w:rsidR="00561573">
        <w:rPr>
          <w:rFonts w:asciiTheme="minorHAnsi" w:hAnsiTheme="minorHAnsi" w:cstheme="minorHAnsi"/>
          <w:color w:val="000000"/>
        </w:rPr>
        <w:t xml:space="preserve">request </w:t>
      </w:r>
      <w:r w:rsidRPr="00781923">
        <w:rPr>
          <w:rFonts w:asciiTheme="minorHAnsi" w:hAnsiTheme="minorHAnsi" w:cstheme="minorHAnsi"/>
          <w:color w:val="000000"/>
        </w:rPr>
        <w:t xml:space="preserve">form should be completed for each relevant study. The form should be completed electronically by typing into the space provided for the items below. Email completed form to </w:t>
      </w:r>
      <w:hyperlink r:id="rId8" w:history="1">
        <w:r w:rsidRPr="00781923">
          <w:rPr>
            <w:rStyle w:val="Hyperlink"/>
            <w:rFonts w:asciiTheme="minorHAnsi" w:hAnsiTheme="minorHAnsi" w:cstheme="minorHAnsi"/>
          </w:rPr>
          <w:t>DFC-DCC-PM@umich.edu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781923">
        <w:rPr>
          <w:rFonts w:asciiTheme="minorHAnsi" w:hAnsiTheme="minorHAnsi" w:cstheme="minorHAnsi"/>
          <w:color w:val="000000"/>
        </w:rPr>
        <w:t xml:space="preserve">at the </w:t>
      </w:r>
      <w:r w:rsidR="006728A0">
        <w:rPr>
          <w:rFonts w:asciiTheme="minorHAnsi" w:hAnsiTheme="minorHAnsi" w:cstheme="minorHAnsi"/>
          <w:color w:val="000000"/>
        </w:rPr>
        <w:t>SABER Data Coordinating Center (DCC)</w:t>
      </w:r>
      <w:r w:rsidRPr="00781923">
        <w:rPr>
          <w:rFonts w:asciiTheme="minorHAnsi" w:hAnsiTheme="minorHAnsi" w:cstheme="minorHAnsi"/>
          <w:color w:val="000000"/>
        </w:rPr>
        <w:t xml:space="preserve">. </w:t>
      </w:r>
    </w:p>
    <w:p w14:paraId="7AFD54D6" w14:textId="6E43D8DF" w:rsidR="00781923" w:rsidRPr="00AD2018" w:rsidRDefault="00AD2018" w:rsidP="00781923">
      <w:pPr>
        <w:pStyle w:val="CM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Note: </w:t>
      </w:r>
      <w:r>
        <w:rPr>
          <w:rFonts w:asciiTheme="minorHAnsi" w:hAnsiTheme="minorHAnsi" w:cstheme="minorHAnsi"/>
          <w:color w:val="000000"/>
        </w:rPr>
        <w:t xml:space="preserve">The DFC operational definition of wound healing is assumed unless otherwise specified in Section E of this form. See Appendix 1 for more details. </w:t>
      </w:r>
    </w:p>
    <w:p w14:paraId="6C59D4F0" w14:textId="77777777" w:rsidR="00AD2018" w:rsidRPr="00AD2018" w:rsidRDefault="00AD2018" w:rsidP="00AD2018">
      <w:pPr>
        <w:pStyle w:val="Default"/>
      </w:pPr>
    </w:p>
    <w:p w14:paraId="69F72F04" w14:textId="57BFD37B" w:rsidR="00B200A8" w:rsidRPr="00B200A8" w:rsidRDefault="00B200A8" w:rsidP="00B200A8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Pr="00B200A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Administrative Information</w:t>
      </w:r>
    </w:p>
    <w:p w14:paraId="4C7F559C" w14:textId="77777777" w:rsidR="00B200A8" w:rsidRPr="00B200A8" w:rsidRDefault="00B200A8" w:rsidP="00B200A8">
      <w:pPr>
        <w:pStyle w:val="Default"/>
      </w:pPr>
    </w:p>
    <w:p w14:paraId="63ACA0F5" w14:textId="07E65410" w:rsidR="00781923" w:rsidRPr="0019508B" w:rsidRDefault="00847C3A" w:rsidP="00781923">
      <w:pPr>
        <w:pStyle w:val="CM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A1. </w:t>
      </w:r>
      <w:r w:rsidR="00561573" w:rsidRPr="0019508B">
        <w:rPr>
          <w:rFonts w:asciiTheme="minorHAnsi" w:hAnsiTheme="minorHAnsi" w:cstheme="minorHAnsi"/>
          <w:color w:val="000000"/>
        </w:rPr>
        <w:t>Investigator n</w:t>
      </w:r>
      <w:r w:rsidR="00781923" w:rsidRPr="0019508B">
        <w:rPr>
          <w:rFonts w:asciiTheme="minorHAnsi" w:hAnsiTheme="minorHAnsi" w:cstheme="minorHAnsi"/>
          <w:color w:val="000000"/>
        </w:rPr>
        <w:t xml:space="preserve">ame: </w:t>
      </w:r>
    </w:p>
    <w:p w14:paraId="28ACAF4A" w14:textId="77777777" w:rsidR="009542C5" w:rsidRPr="0019508B" w:rsidRDefault="009542C5" w:rsidP="009542C5">
      <w:pPr>
        <w:pStyle w:val="Default"/>
      </w:pPr>
    </w:p>
    <w:p w14:paraId="74A6CAE9" w14:textId="77777777" w:rsidR="00B200A8" w:rsidRPr="0019508B" w:rsidRDefault="00B200A8" w:rsidP="009542C5">
      <w:pPr>
        <w:pStyle w:val="Default"/>
      </w:pPr>
    </w:p>
    <w:p w14:paraId="0420C3EE" w14:textId="77777777" w:rsidR="00B200A8" w:rsidRPr="0019508B" w:rsidRDefault="00B200A8" w:rsidP="009542C5">
      <w:pPr>
        <w:pStyle w:val="Default"/>
      </w:pPr>
    </w:p>
    <w:p w14:paraId="7978173C" w14:textId="2817AFD1" w:rsidR="009542C5" w:rsidRPr="0019508B" w:rsidRDefault="00847C3A" w:rsidP="0072018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A2. </w:t>
      </w:r>
      <w:r w:rsidR="009542C5" w:rsidRPr="0019508B">
        <w:rPr>
          <w:rFonts w:asciiTheme="minorHAnsi" w:hAnsiTheme="minorHAnsi" w:cstheme="minorHAnsi"/>
        </w:rPr>
        <w:t xml:space="preserve">Date requested: </w:t>
      </w:r>
    </w:p>
    <w:p w14:paraId="70A7C3B9" w14:textId="77777777" w:rsidR="00781923" w:rsidRPr="0019508B" w:rsidRDefault="00781923" w:rsidP="00781923">
      <w:pPr>
        <w:pStyle w:val="CM1"/>
        <w:rPr>
          <w:rFonts w:asciiTheme="minorHAnsi" w:hAnsiTheme="minorHAnsi" w:cstheme="minorHAnsi"/>
          <w:color w:val="000000"/>
        </w:rPr>
      </w:pPr>
    </w:p>
    <w:p w14:paraId="15DBBA5E" w14:textId="77777777" w:rsidR="00B200A8" w:rsidRPr="0019508B" w:rsidRDefault="00B200A8" w:rsidP="00B200A8">
      <w:pPr>
        <w:pStyle w:val="Default"/>
      </w:pPr>
    </w:p>
    <w:p w14:paraId="192A7128" w14:textId="77777777" w:rsidR="00B200A8" w:rsidRPr="0019508B" w:rsidRDefault="00B200A8" w:rsidP="00B200A8">
      <w:pPr>
        <w:pStyle w:val="Default"/>
      </w:pPr>
    </w:p>
    <w:p w14:paraId="6F0C7F8C" w14:textId="62BFE802" w:rsidR="00781923" w:rsidRPr="0019508B" w:rsidRDefault="00847C3A" w:rsidP="00781923">
      <w:pPr>
        <w:pStyle w:val="CM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A3. </w:t>
      </w:r>
      <w:r w:rsidR="006728A0">
        <w:rPr>
          <w:rFonts w:asciiTheme="minorHAnsi" w:hAnsiTheme="minorHAnsi" w:cstheme="minorHAnsi"/>
          <w:color w:val="000000"/>
        </w:rPr>
        <w:t>P</w:t>
      </w:r>
      <w:r w:rsidR="00561573" w:rsidRPr="0019508B">
        <w:rPr>
          <w:rFonts w:asciiTheme="minorHAnsi" w:hAnsiTheme="minorHAnsi" w:cstheme="minorHAnsi"/>
          <w:color w:val="000000"/>
        </w:rPr>
        <w:t xml:space="preserve">rovide the title of your study </w:t>
      </w:r>
      <w:r w:rsidR="00561573" w:rsidRPr="0019508B">
        <w:rPr>
          <w:rFonts w:asciiTheme="minorHAnsi" w:hAnsiTheme="minorHAnsi" w:cstheme="minorHAnsi"/>
          <w:b/>
          <w:bCs/>
          <w:color w:val="000000"/>
        </w:rPr>
        <w:t>or</w:t>
      </w:r>
      <w:r w:rsidR="00561573" w:rsidRPr="0019508B">
        <w:rPr>
          <w:rFonts w:asciiTheme="minorHAnsi" w:hAnsiTheme="minorHAnsi" w:cstheme="minorHAnsi"/>
          <w:color w:val="000000"/>
        </w:rPr>
        <w:t xml:space="preserve"> </w:t>
      </w:r>
      <w:r w:rsidR="009542C5" w:rsidRPr="0019508B">
        <w:rPr>
          <w:rFonts w:asciiTheme="minorHAnsi" w:hAnsiTheme="minorHAnsi" w:cstheme="minorHAnsi"/>
          <w:color w:val="000000"/>
        </w:rPr>
        <w:t>describe the purpose of your request</w:t>
      </w:r>
      <w:r w:rsidR="00561573" w:rsidRPr="0019508B">
        <w:rPr>
          <w:rFonts w:asciiTheme="minorHAnsi" w:hAnsiTheme="minorHAnsi" w:cstheme="minorHAnsi"/>
          <w:color w:val="000000"/>
        </w:rPr>
        <w:t>:</w:t>
      </w:r>
    </w:p>
    <w:p w14:paraId="2CC922BC" w14:textId="77777777" w:rsidR="00781923" w:rsidRPr="0019508B" w:rsidRDefault="00781923" w:rsidP="00781923">
      <w:pPr>
        <w:pStyle w:val="CM1"/>
        <w:rPr>
          <w:rFonts w:asciiTheme="minorHAnsi" w:hAnsiTheme="minorHAnsi" w:cstheme="minorHAnsi"/>
          <w:color w:val="000000"/>
        </w:rPr>
      </w:pPr>
    </w:p>
    <w:p w14:paraId="204DE705" w14:textId="3C268D70" w:rsidR="00B200A8" w:rsidRPr="0019508B" w:rsidRDefault="00B200A8" w:rsidP="00B200A8">
      <w:pPr>
        <w:pStyle w:val="Default"/>
      </w:pPr>
    </w:p>
    <w:p w14:paraId="282F7001" w14:textId="77777777" w:rsidR="00B200A8" w:rsidRPr="0019508B" w:rsidRDefault="00B200A8" w:rsidP="00B200A8">
      <w:pPr>
        <w:pStyle w:val="Default"/>
      </w:pPr>
    </w:p>
    <w:p w14:paraId="3B464BAE" w14:textId="57ECC073" w:rsidR="00781923" w:rsidRPr="0019508B" w:rsidRDefault="00847C3A" w:rsidP="00781923">
      <w:pPr>
        <w:pStyle w:val="CM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A4. </w:t>
      </w:r>
      <w:r w:rsidR="00781923" w:rsidRPr="0019508B">
        <w:rPr>
          <w:rFonts w:asciiTheme="minorHAnsi" w:hAnsiTheme="minorHAnsi" w:cstheme="minorHAnsi"/>
          <w:color w:val="000000"/>
        </w:rPr>
        <w:t xml:space="preserve">Name and </w:t>
      </w:r>
      <w:r w:rsidR="00B200A8" w:rsidRPr="0019508B">
        <w:rPr>
          <w:rFonts w:asciiTheme="minorHAnsi" w:hAnsiTheme="minorHAnsi" w:cstheme="minorHAnsi"/>
          <w:color w:val="000000"/>
        </w:rPr>
        <w:t>s</w:t>
      </w:r>
      <w:r w:rsidR="00781923" w:rsidRPr="0019508B">
        <w:rPr>
          <w:rFonts w:asciiTheme="minorHAnsi" w:hAnsiTheme="minorHAnsi" w:cstheme="minorHAnsi"/>
          <w:color w:val="000000"/>
        </w:rPr>
        <w:t xml:space="preserve">hipping </w:t>
      </w:r>
      <w:r w:rsidR="00B200A8" w:rsidRPr="0019508B">
        <w:rPr>
          <w:rFonts w:asciiTheme="minorHAnsi" w:hAnsiTheme="minorHAnsi" w:cstheme="minorHAnsi"/>
          <w:color w:val="000000"/>
        </w:rPr>
        <w:t>a</w:t>
      </w:r>
      <w:r w:rsidR="00781923" w:rsidRPr="0019508B">
        <w:rPr>
          <w:rFonts w:asciiTheme="minorHAnsi" w:hAnsiTheme="minorHAnsi" w:cstheme="minorHAnsi"/>
          <w:color w:val="000000"/>
        </w:rPr>
        <w:t xml:space="preserve">ddress for </w:t>
      </w:r>
      <w:r w:rsidR="00B200A8" w:rsidRPr="0019508B">
        <w:rPr>
          <w:rFonts w:asciiTheme="minorHAnsi" w:hAnsiTheme="minorHAnsi" w:cstheme="minorHAnsi"/>
          <w:color w:val="000000"/>
        </w:rPr>
        <w:t>s</w:t>
      </w:r>
      <w:r w:rsidR="00781923" w:rsidRPr="0019508B">
        <w:rPr>
          <w:rFonts w:asciiTheme="minorHAnsi" w:hAnsiTheme="minorHAnsi" w:cstheme="minorHAnsi"/>
          <w:color w:val="000000"/>
        </w:rPr>
        <w:t xml:space="preserve">pecimens: </w:t>
      </w:r>
    </w:p>
    <w:p w14:paraId="6DAC40D6" w14:textId="77777777" w:rsidR="00B200A8" w:rsidRPr="0019508B" w:rsidRDefault="00B200A8" w:rsidP="00781923">
      <w:pPr>
        <w:pStyle w:val="Default"/>
        <w:rPr>
          <w:rFonts w:asciiTheme="minorHAnsi" w:hAnsiTheme="minorHAnsi" w:cstheme="minorHAnsi"/>
        </w:rPr>
      </w:pPr>
    </w:p>
    <w:p w14:paraId="7F3292C4" w14:textId="77777777" w:rsidR="00B200A8" w:rsidRPr="0019508B" w:rsidRDefault="00B200A8" w:rsidP="00781923">
      <w:pPr>
        <w:pStyle w:val="Default"/>
        <w:rPr>
          <w:rFonts w:asciiTheme="minorHAnsi" w:hAnsiTheme="minorHAnsi" w:cstheme="minorHAnsi"/>
        </w:rPr>
      </w:pPr>
    </w:p>
    <w:p w14:paraId="66EE42F5" w14:textId="77777777" w:rsidR="00B200A8" w:rsidRPr="0019508B" w:rsidRDefault="00B200A8" w:rsidP="00781923">
      <w:pPr>
        <w:pStyle w:val="Default"/>
        <w:rPr>
          <w:rFonts w:asciiTheme="minorHAnsi" w:hAnsiTheme="minorHAnsi" w:cstheme="minorHAnsi"/>
        </w:rPr>
      </w:pPr>
    </w:p>
    <w:p w14:paraId="71D94FF2" w14:textId="33C8106D" w:rsidR="00781923" w:rsidRPr="0019508B" w:rsidRDefault="00847C3A" w:rsidP="0078192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A5. </w:t>
      </w:r>
      <w:r w:rsidR="006728A0">
        <w:rPr>
          <w:rFonts w:asciiTheme="minorHAnsi" w:hAnsiTheme="minorHAnsi" w:cstheme="minorHAnsi"/>
        </w:rPr>
        <w:t>P</w:t>
      </w:r>
      <w:r w:rsidR="009542C5" w:rsidRPr="0019508B">
        <w:rPr>
          <w:rFonts w:asciiTheme="minorHAnsi" w:hAnsiTheme="minorHAnsi" w:cstheme="minorHAnsi"/>
        </w:rPr>
        <w:t>rovide your FedEx or UPS shipping account number below:</w:t>
      </w:r>
    </w:p>
    <w:p w14:paraId="38DCF17F" w14:textId="617F7F4E" w:rsidR="00781923" w:rsidRPr="00D22FC9" w:rsidRDefault="00781923" w:rsidP="00781923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D22FC9">
        <w:rPr>
          <w:rFonts w:asciiTheme="minorHAnsi" w:hAnsiTheme="minorHAnsi" w:cstheme="minorHAnsi"/>
          <w:i/>
          <w:sz w:val="22"/>
          <w:szCs w:val="22"/>
        </w:rPr>
        <w:t xml:space="preserve">NOTE: </w:t>
      </w:r>
      <w:r w:rsidR="00561573" w:rsidRPr="00D22FC9">
        <w:rPr>
          <w:rFonts w:asciiTheme="minorHAnsi" w:hAnsiTheme="minorHAnsi" w:cstheme="minorHAnsi"/>
          <w:i/>
          <w:sz w:val="22"/>
          <w:szCs w:val="22"/>
        </w:rPr>
        <w:t xml:space="preserve">The investigator covers the cost of shipping. </w:t>
      </w:r>
    </w:p>
    <w:p w14:paraId="09BA2B88" w14:textId="77777777" w:rsidR="00781923" w:rsidRPr="0019508B" w:rsidRDefault="00781923" w:rsidP="00781923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F653B95" w14:textId="77777777" w:rsidR="00B200A8" w:rsidRPr="0019508B" w:rsidRDefault="00B200A8" w:rsidP="00781923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78FBCC6" w14:textId="430C4821" w:rsidR="00C2631F" w:rsidRPr="0019508B" w:rsidRDefault="00847C3A" w:rsidP="00C2631F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A6. </w:t>
      </w:r>
      <w:r w:rsidR="00C2631F" w:rsidRPr="0019508B">
        <w:rPr>
          <w:rFonts w:cstheme="minorHAnsi"/>
          <w:bCs/>
          <w:color w:val="000000"/>
          <w:sz w:val="24"/>
          <w:szCs w:val="24"/>
        </w:rPr>
        <w:t xml:space="preserve">Provide batch size requirements (number of units needed per shipment): </w:t>
      </w:r>
    </w:p>
    <w:p w14:paraId="1B5210D1" w14:textId="77777777" w:rsidR="009230BF" w:rsidRPr="0019508B" w:rsidRDefault="009230BF" w:rsidP="00781923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D05E5D" w14:textId="77777777" w:rsidR="00C2631F" w:rsidRPr="0019508B" w:rsidRDefault="00C2631F" w:rsidP="00781923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EE5DFE" w14:textId="0A3D99D8" w:rsidR="00CF7BCD" w:rsidRDefault="00847C3A" w:rsidP="00CF7BCD">
      <w:pPr>
        <w:spacing w:after="0"/>
        <w:rPr>
          <w:rStyle w:val="eop"/>
          <w:rFonts w:ascii="Calibri" w:hAnsi="Calibri" w:cs="Calibri"/>
          <w:color w:val="000000"/>
          <w:sz w:val="24"/>
          <w:szCs w:val="24"/>
        </w:rPr>
      </w:pPr>
      <w:bookmarkStart w:id="0" w:name="_Hlk194487701"/>
      <w:r>
        <w:rPr>
          <w:rStyle w:val="eop"/>
          <w:rFonts w:ascii="Calibri" w:hAnsi="Calibri" w:cs="Calibri"/>
          <w:color w:val="000000"/>
          <w:sz w:val="24"/>
          <w:szCs w:val="24"/>
        </w:rPr>
        <w:t xml:space="preserve">A7. </w:t>
      </w:r>
      <w:r w:rsidR="00C2631F" w:rsidRPr="0019508B">
        <w:rPr>
          <w:rStyle w:val="eop"/>
          <w:rFonts w:ascii="Calibri" w:hAnsi="Calibri" w:cs="Calibri"/>
          <w:color w:val="000000"/>
          <w:sz w:val="24"/>
          <w:szCs w:val="24"/>
        </w:rPr>
        <w:t>Provide dates/times (ET) over the next two weeks for a 30-minute meeting to review this request form with DCC project management and statistics teams</w:t>
      </w:r>
      <w:r w:rsidR="006F6629">
        <w:rPr>
          <w:rStyle w:val="eop"/>
          <w:rFonts w:ascii="Calibri" w:hAnsi="Calibri" w:cs="Calibri"/>
          <w:color w:val="000000"/>
          <w:sz w:val="24"/>
          <w:szCs w:val="24"/>
        </w:rPr>
        <w:t xml:space="preserve"> if questions arise</w:t>
      </w:r>
      <w:r w:rsidR="00C2631F" w:rsidRPr="0019508B">
        <w:rPr>
          <w:rStyle w:val="eop"/>
          <w:rFonts w:ascii="Calibri" w:hAnsi="Calibri" w:cs="Calibri"/>
          <w:color w:val="000000"/>
          <w:sz w:val="24"/>
          <w:szCs w:val="24"/>
        </w:rPr>
        <w:t>:</w:t>
      </w:r>
    </w:p>
    <w:p w14:paraId="0A1C86B5" w14:textId="77777777" w:rsidR="00E7536A" w:rsidRDefault="00CF7BCD" w:rsidP="00CF7BCD">
      <w:pPr>
        <w:spacing w:after="0"/>
        <w:rPr>
          <w:rStyle w:val="eop"/>
          <w:rFonts w:ascii="Calibri" w:hAnsi="Calibri" w:cs="Calibri"/>
          <w:i/>
          <w:iCs/>
          <w:color w:val="000000"/>
        </w:rPr>
      </w:pPr>
      <w:r w:rsidRPr="00CF7BCD">
        <w:rPr>
          <w:rStyle w:val="eop"/>
          <w:rFonts w:ascii="Calibri" w:hAnsi="Calibri" w:cs="Calibri"/>
          <w:i/>
          <w:iCs/>
          <w:color w:val="000000"/>
        </w:rPr>
        <w:t xml:space="preserve">NOTE: The DCC </w:t>
      </w:r>
      <w:r w:rsidR="006728A0">
        <w:rPr>
          <w:rStyle w:val="eop"/>
          <w:rFonts w:ascii="Calibri" w:hAnsi="Calibri" w:cs="Calibri"/>
          <w:i/>
          <w:iCs/>
          <w:color w:val="000000"/>
        </w:rPr>
        <w:t>can take up to</w:t>
      </w:r>
      <w:r w:rsidRPr="00CF7BCD">
        <w:rPr>
          <w:rStyle w:val="eop"/>
          <w:rFonts w:ascii="Calibri" w:hAnsi="Calibri" w:cs="Calibri"/>
          <w:i/>
          <w:iCs/>
          <w:color w:val="000000"/>
        </w:rPr>
        <w:t xml:space="preserve"> 5 business days to review this form. </w:t>
      </w:r>
    </w:p>
    <w:p w14:paraId="31D76F48" w14:textId="0877D4A6" w:rsidR="00C2631F" w:rsidRPr="00CF7BCD" w:rsidRDefault="00C2631F" w:rsidP="00CF7BCD">
      <w:pPr>
        <w:spacing w:after="0"/>
        <w:rPr>
          <w:rFonts w:cstheme="minorHAnsi"/>
          <w:i/>
          <w:iCs/>
          <w:color w:val="000000"/>
        </w:rPr>
      </w:pPr>
      <w:r w:rsidRPr="00CF7BCD">
        <w:rPr>
          <w:rFonts w:cstheme="minorHAnsi"/>
          <w:i/>
          <w:iCs/>
          <w:color w:val="000000"/>
        </w:rPr>
        <w:br w:type="page"/>
      </w:r>
    </w:p>
    <w:p w14:paraId="4624C68A" w14:textId="3DC10B33" w:rsidR="00781923" w:rsidRDefault="00781923" w:rsidP="00781923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781923">
        <w:rPr>
          <w:rFonts w:cstheme="minorHAnsi"/>
          <w:b/>
          <w:color w:val="000000"/>
          <w:sz w:val="24"/>
          <w:szCs w:val="24"/>
        </w:rPr>
        <w:lastRenderedPageBreak/>
        <w:t xml:space="preserve">B. </w:t>
      </w:r>
      <w:r w:rsidR="00B200A8">
        <w:rPr>
          <w:rFonts w:cstheme="minorHAnsi"/>
          <w:b/>
          <w:color w:val="000000"/>
          <w:sz w:val="24"/>
          <w:szCs w:val="24"/>
        </w:rPr>
        <w:t>Timepoint(s) for Requested Biospecimens</w:t>
      </w:r>
      <w:r w:rsidR="00161465">
        <w:rPr>
          <w:rFonts w:cstheme="minorHAnsi"/>
          <w:b/>
          <w:color w:val="000000"/>
          <w:sz w:val="24"/>
          <w:szCs w:val="24"/>
        </w:rPr>
        <w:t xml:space="preserve"> </w:t>
      </w:r>
      <w:bookmarkEnd w:id="0"/>
    </w:p>
    <w:p w14:paraId="78BCFA1C" w14:textId="7FA4A636" w:rsidR="003F2B70" w:rsidRPr="00D22FC9" w:rsidRDefault="003F2B70" w:rsidP="00781923">
      <w:pPr>
        <w:spacing w:after="0" w:line="240" w:lineRule="auto"/>
        <w:rPr>
          <w:rFonts w:cstheme="minorHAnsi"/>
          <w:bCs/>
          <w:i/>
          <w:iCs/>
          <w:color w:val="000000"/>
        </w:rPr>
      </w:pPr>
      <w:r w:rsidRPr="00D22FC9">
        <w:rPr>
          <w:rFonts w:cstheme="minorHAnsi"/>
          <w:bCs/>
          <w:i/>
          <w:iCs/>
          <w:color w:val="000000"/>
        </w:rPr>
        <w:t xml:space="preserve">Biospecimens are collected at Visit 1 (Week 0, Baseline) and Visit 3 (Week 4). </w:t>
      </w:r>
    </w:p>
    <w:p w14:paraId="0BE17693" w14:textId="77777777" w:rsidR="00781923" w:rsidRDefault="00781923" w:rsidP="00781923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1ED5180" w14:textId="6E394B23" w:rsidR="00781923" w:rsidRPr="007C5122" w:rsidRDefault="00EF6C53" w:rsidP="0019508B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0576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65" w:rsidRPr="007C51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1465" w:rsidRPr="007C5122">
        <w:rPr>
          <w:rFonts w:cstheme="minorHAnsi"/>
          <w:sz w:val="24"/>
          <w:szCs w:val="24"/>
        </w:rPr>
        <w:t xml:space="preserve"> </w:t>
      </w:r>
      <w:r w:rsidR="00C57B1E">
        <w:rPr>
          <w:rFonts w:cstheme="minorHAnsi"/>
          <w:sz w:val="24"/>
          <w:szCs w:val="24"/>
        </w:rPr>
        <w:t xml:space="preserve">Only </w:t>
      </w:r>
      <w:r w:rsidR="00B200A8" w:rsidRPr="007C5122">
        <w:rPr>
          <w:rFonts w:cstheme="minorHAnsi"/>
          <w:color w:val="000000"/>
          <w:sz w:val="24"/>
          <w:szCs w:val="24"/>
        </w:rPr>
        <w:t xml:space="preserve">Visit 1 </w:t>
      </w:r>
      <w:r w:rsidR="00CF7BCD" w:rsidRPr="00CF7BCD">
        <w:rPr>
          <w:rFonts w:cstheme="minorHAnsi"/>
          <w:bCs/>
          <w:color w:val="000000"/>
          <w:sz w:val="24"/>
          <w:szCs w:val="24"/>
        </w:rPr>
        <w:t>Biospecimens</w:t>
      </w:r>
    </w:p>
    <w:p w14:paraId="47EA40FB" w14:textId="6F9C51EE" w:rsidR="00C57B1E" w:rsidRPr="00CF7BCD" w:rsidRDefault="00EF6C53" w:rsidP="0019508B">
      <w:pPr>
        <w:spacing w:after="0" w:line="240" w:lineRule="auto"/>
        <w:ind w:left="720"/>
        <w:rPr>
          <w:rFonts w:cstheme="minorHAnsi"/>
          <w:bCs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8199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65" w:rsidRPr="007C51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1465" w:rsidRPr="007C5122">
        <w:rPr>
          <w:rFonts w:cstheme="minorHAnsi"/>
          <w:sz w:val="24"/>
          <w:szCs w:val="24"/>
        </w:rPr>
        <w:t xml:space="preserve"> </w:t>
      </w:r>
      <w:r w:rsidR="00C57B1E">
        <w:rPr>
          <w:rFonts w:cstheme="minorHAnsi"/>
          <w:sz w:val="24"/>
          <w:szCs w:val="24"/>
        </w:rPr>
        <w:t xml:space="preserve">Only </w:t>
      </w:r>
      <w:r w:rsidR="00EF705B" w:rsidRPr="007C5122">
        <w:rPr>
          <w:rFonts w:cstheme="minorHAnsi"/>
          <w:color w:val="000000"/>
          <w:sz w:val="24"/>
          <w:szCs w:val="24"/>
        </w:rPr>
        <w:t xml:space="preserve">Visit 3 </w:t>
      </w:r>
      <w:r w:rsidR="00CF7BCD" w:rsidRPr="00CF7BCD">
        <w:rPr>
          <w:rFonts w:cstheme="minorHAnsi"/>
          <w:bCs/>
          <w:color w:val="000000"/>
          <w:sz w:val="24"/>
          <w:szCs w:val="24"/>
        </w:rPr>
        <w:t>Biospecimens</w:t>
      </w:r>
    </w:p>
    <w:p w14:paraId="208A0641" w14:textId="4C403BB8" w:rsidR="00C57B1E" w:rsidRDefault="00EF6C53" w:rsidP="00CF7BCD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3423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B1E" w:rsidRPr="007C51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7B1E" w:rsidRPr="007C5122">
        <w:rPr>
          <w:rFonts w:cstheme="minorHAnsi"/>
          <w:sz w:val="24"/>
          <w:szCs w:val="24"/>
        </w:rPr>
        <w:t xml:space="preserve"> </w:t>
      </w:r>
      <w:r w:rsidR="00C57B1E">
        <w:rPr>
          <w:rFonts w:cstheme="minorHAnsi"/>
          <w:sz w:val="24"/>
          <w:szCs w:val="24"/>
        </w:rPr>
        <w:t xml:space="preserve">Both Visit 1 and </w:t>
      </w:r>
      <w:r w:rsidR="00C57B1E" w:rsidRPr="007C5122">
        <w:rPr>
          <w:rFonts w:cstheme="minorHAnsi"/>
          <w:color w:val="000000"/>
          <w:sz w:val="24"/>
          <w:szCs w:val="24"/>
        </w:rPr>
        <w:t>Visit 3</w:t>
      </w:r>
      <w:r w:rsidR="00CF7BCD">
        <w:rPr>
          <w:rFonts w:cstheme="minorHAnsi"/>
          <w:color w:val="000000"/>
          <w:sz w:val="24"/>
          <w:szCs w:val="24"/>
        </w:rPr>
        <w:t xml:space="preserve"> </w:t>
      </w:r>
      <w:r w:rsidR="00CF7BCD" w:rsidRPr="00CF7BCD">
        <w:rPr>
          <w:rFonts w:cstheme="minorHAnsi"/>
          <w:bCs/>
          <w:color w:val="000000"/>
          <w:sz w:val="24"/>
          <w:szCs w:val="24"/>
        </w:rPr>
        <w:t>Biospecimens</w:t>
      </w:r>
      <w:r w:rsidR="003F2B70" w:rsidRPr="00CF7BCD">
        <w:rPr>
          <w:rFonts w:cstheme="minorHAnsi"/>
          <w:bCs/>
          <w:color w:val="000000"/>
          <w:sz w:val="24"/>
          <w:szCs w:val="24"/>
        </w:rPr>
        <w:t>.</w:t>
      </w:r>
      <w:r w:rsidR="003F2B70">
        <w:rPr>
          <w:rFonts w:cstheme="minorHAnsi"/>
          <w:color w:val="000000"/>
          <w:sz w:val="24"/>
          <w:szCs w:val="24"/>
        </w:rPr>
        <w:t xml:space="preserve"> </w:t>
      </w:r>
      <w:r w:rsidR="009230BF" w:rsidRPr="00CF7BCD">
        <w:rPr>
          <w:rFonts w:cstheme="minorHAnsi"/>
          <w:i/>
          <w:iCs/>
          <w:color w:val="000000"/>
        </w:rPr>
        <w:t>N</w:t>
      </w:r>
      <w:r w:rsidR="00CF7BCD">
        <w:rPr>
          <w:rFonts w:cstheme="minorHAnsi"/>
          <w:i/>
          <w:iCs/>
          <w:color w:val="000000"/>
        </w:rPr>
        <w:t>OTE:</w:t>
      </w:r>
      <w:r w:rsidR="009230BF" w:rsidRPr="00CF7BCD">
        <w:rPr>
          <w:rFonts w:cstheme="minorHAnsi"/>
          <w:i/>
          <w:iCs/>
          <w:color w:val="000000"/>
        </w:rPr>
        <w:t xml:space="preserve"> </w:t>
      </w:r>
      <w:r w:rsidR="00CF7BCD">
        <w:rPr>
          <w:rFonts w:cstheme="minorHAnsi"/>
          <w:i/>
          <w:iCs/>
          <w:color w:val="000000"/>
        </w:rPr>
        <w:t>B</w:t>
      </w:r>
      <w:r w:rsidR="009230BF" w:rsidRPr="00CF7BCD">
        <w:rPr>
          <w:rFonts w:cstheme="minorHAnsi"/>
          <w:i/>
          <w:iCs/>
          <w:color w:val="000000"/>
        </w:rPr>
        <w:t>iospecimens will be</w:t>
      </w:r>
      <w:r w:rsidR="00CF7BCD">
        <w:rPr>
          <w:rFonts w:cstheme="minorHAnsi"/>
          <w:i/>
          <w:iCs/>
          <w:color w:val="000000"/>
        </w:rPr>
        <w:t xml:space="preserve"> selected</w:t>
      </w:r>
      <w:r w:rsidR="009230BF" w:rsidRPr="00CF7BCD">
        <w:rPr>
          <w:rFonts w:cstheme="minorHAnsi"/>
          <w:i/>
          <w:iCs/>
          <w:color w:val="000000"/>
        </w:rPr>
        <w:t xml:space="preserve"> from the same participants (matched pairs) unless otherwise requested</w:t>
      </w:r>
      <w:r w:rsidR="00AD2018">
        <w:rPr>
          <w:rFonts w:cstheme="minorHAnsi"/>
          <w:i/>
          <w:iCs/>
          <w:color w:val="000000"/>
        </w:rPr>
        <w:t xml:space="preserve"> in Section E</w:t>
      </w:r>
      <w:r w:rsidR="009230BF" w:rsidRPr="00CF7BCD">
        <w:rPr>
          <w:rFonts w:cstheme="minorHAnsi"/>
          <w:i/>
          <w:iCs/>
          <w:color w:val="000000"/>
        </w:rPr>
        <w:t>.</w:t>
      </w:r>
      <w:r w:rsidR="009230BF">
        <w:rPr>
          <w:rFonts w:cstheme="minorHAnsi"/>
          <w:color w:val="000000"/>
          <w:sz w:val="24"/>
          <w:szCs w:val="24"/>
        </w:rPr>
        <w:t xml:space="preserve"> </w:t>
      </w:r>
    </w:p>
    <w:p w14:paraId="00245368" w14:textId="77777777" w:rsidR="009230BF" w:rsidRPr="007C5122" w:rsidRDefault="009230BF" w:rsidP="00C2631F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FD83C68" w14:textId="05862B7A" w:rsidR="000A226D" w:rsidRDefault="000A226D" w:rsidP="00781923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C. </w:t>
      </w:r>
      <w:r w:rsidR="00B200A8">
        <w:rPr>
          <w:rFonts w:cstheme="minorHAnsi"/>
          <w:b/>
          <w:color w:val="000000"/>
          <w:sz w:val="24"/>
          <w:szCs w:val="24"/>
        </w:rPr>
        <w:t>Biospecimen</w:t>
      </w:r>
      <w:r>
        <w:rPr>
          <w:rFonts w:cstheme="minorHAnsi"/>
          <w:b/>
          <w:color w:val="000000"/>
          <w:sz w:val="24"/>
          <w:szCs w:val="24"/>
        </w:rPr>
        <w:t xml:space="preserve"> Request </w:t>
      </w:r>
    </w:p>
    <w:p w14:paraId="75922B0F" w14:textId="547EB3ED" w:rsidR="000A226D" w:rsidRDefault="00D22FC9" w:rsidP="00781923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Select all that apply. </w:t>
      </w:r>
      <w:r w:rsidR="000904F9">
        <w:rPr>
          <w:rFonts w:cstheme="minorHAnsi"/>
          <w:color w:val="000000"/>
          <w:sz w:val="24"/>
          <w:szCs w:val="24"/>
        </w:rPr>
        <w:t xml:space="preserve">The </w:t>
      </w:r>
      <w:r w:rsidR="0019508B">
        <w:rPr>
          <w:rFonts w:cstheme="minorHAnsi"/>
          <w:color w:val="000000"/>
          <w:sz w:val="24"/>
          <w:szCs w:val="24"/>
        </w:rPr>
        <w:t>amount</w:t>
      </w:r>
      <w:r w:rsidR="000A226D">
        <w:rPr>
          <w:rFonts w:cstheme="minorHAnsi"/>
          <w:color w:val="000000"/>
          <w:sz w:val="24"/>
          <w:szCs w:val="24"/>
        </w:rPr>
        <w:t xml:space="preserve"> requested should reflect </w:t>
      </w:r>
      <w:r w:rsidR="000904F9">
        <w:rPr>
          <w:rFonts w:cstheme="minorHAnsi"/>
          <w:color w:val="000000"/>
          <w:sz w:val="24"/>
          <w:szCs w:val="24"/>
        </w:rPr>
        <w:t xml:space="preserve">the </w:t>
      </w:r>
      <w:r w:rsidR="000A226D">
        <w:rPr>
          <w:rFonts w:cstheme="minorHAnsi"/>
          <w:color w:val="000000"/>
          <w:sz w:val="24"/>
          <w:szCs w:val="24"/>
        </w:rPr>
        <w:t>amount needed to perform assays</w:t>
      </w:r>
      <w:r w:rsidR="000904F9">
        <w:rPr>
          <w:rFonts w:cstheme="minorHAnsi"/>
          <w:color w:val="000000"/>
          <w:sz w:val="24"/>
          <w:szCs w:val="24"/>
        </w:rPr>
        <w:t>.</w:t>
      </w:r>
      <w:r w:rsidR="000A226D">
        <w:rPr>
          <w:rFonts w:cstheme="minorHAnsi"/>
          <w:color w:val="000000"/>
          <w:sz w:val="24"/>
          <w:szCs w:val="24"/>
        </w:rPr>
        <w:t xml:space="preserve"> </w:t>
      </w:r>
      <w:r w:rsidR="000904F9">
        <w:rPr>
          <w:rFonts w:cstheme="minorHAnsi"/>
          <w:color w:val="000000"/>
          <w:sz w:val="24"/>
          <w:szCs w:val="24"/>
        </w:rPr>
        <w:t>T</w:t>
      </w:r>
      <w:r w:rsidR="000A226D">
        <w:rPr>
          <w:rFonts w:cstheme="minorHAnsi"/>
          <w:color w:val="000000"/>
          <w:sz w:val="24"/>
          <w:szCs w:val="24"/>
        </w:rPr>
        <w:t xml:space="preserve">he actual </w:t>
      </w:r>
      <w:r w:rsidR="000904F9">
        <w:rPr>
          <w:rFonts w:cstheme="minorHAnsi"/>
          <w:color w:val="000000"/>
          <w:sz w:val="24"/>
          <w:szCs w:val="24"/>
        </w:rPr>
        <w:t>volume</w:t>
      </w:r>
      <w:r w:rsidR="000A226D">
        <w:rPr>
          <w:rFonts w:cstheme="minorHAnsi"/>
          <w:color w:val="000000"/>
          <w:sz w:val="24"/>
          <w:szCs w:val="24"/>
        </w:rPr>
        <w:t xml:space="preserve"> </w:t>
      </w:r>
      <w:r w:rsidR="000904F9">
        <w:rPr>
          <w:rFonts w:cstheme="minorHAnsi"/>
          <w:color w:val="000000"/>
          <w:sz w:val="24"/>
          <w:szCs w:val="24"/>
        </w:rPr>
        <w:t>provided</w:t>
      </w:r>
      <w:r w:rsidR="000A226D">
        <w:rPr>
          <w:rFonts w:cstheme="minorHAnsi"/>
          <w:color w:val="000000"/>
          <w:sz w:val="24"/>
          <w:szCs w:val="24"/>
        </w:rPr>
        <w:t xml:space="preserve"> may vary. </w:t>
      </w:r>
    </w:p>
    <w:p w14:paraId="038AD105" w14:textId="77777777" w:rsidR="00C04136" w:rsidRDefault="00C04136" w:rsidP="00781923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960"/>
        <w:gridCol w:w="1530"/>
        <w:gridCol w:w="1530"/>
        <w:gridCol w:w="1440"/>
        <w:gridCol w:w="1440"/>
      </w:tblGrid>
      <w:tr w:rsidR="007A58E5" w14:paraId="019C7916" w14:textId="329D4C40" w:rsidTr="008D6C54">
        <w:tc>
          <w:tcPr>
            <w:tcW w:w="3960" w:type="dxa"/>
          </w:tcPr>
          <w:p w14:paraId="7F8155F3" w14:textId="4FE1B59A" w:rsidR="007A58E5" w:rsidRPr="00C04136" w:rsidRDefault="007A58E5" w:rsidP="007A58E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Biospecimen Type </w:t>
            </w:r>
          </w:p>
        </w:tc>
        <w:tc>
          <w:tcPr>
            <w:tcW w:w="1530" w:type="dxa"/>
          </w:tcPr>
          <w:p w14:paraId="1FCB40C4" w14:textId="22851CA2" w:rsidR="007A58E5" w:rsidRPr="00C04136" w:rsidRDefault="007A58E5" w:rsidP="007A58E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Visit 1 Number of Unique Participants Requested</w:t>
            </w:r>
          </w:p>
        </w:tc>
        <w:tc>
          <w:tcPr>
            <w:tcW w:w="1530" w:type="dxa"/>
          </w:tcPr>
          <w:p w14:paraId="538071D9" w14:textId="09777A33" w:rsidR="007A58E5" w:rsidRPr="00C04136" w:rsidRDefault="007A58E5" w:rsidP="007A58E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Visit 1 Biospecimen Amount / Volume Requested</w:t>
            </w:r>
          </w:p>
        </w:tc>
        <w:tc>
          <w:tcPr>
            <w:tcW w:w="1440" w:type="dxa"/>
          </w:tcPr>
          <w:p w14:paraId="464B55B7" w14:textId="7245D492" w:rsidR="007A58E5" w:rsidRDefault="007A58E5" w:rsidP="007A58E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Visit 3 Number of Unique Participants Requested</w:t>
            </w:r>
          </w:p>
        </w:tc>
        <w:tc>
          <w:tcPr>
            <w:tcW w:w="1440" w:type="dxa"/>
          </w:tcPr>
          <w:p w14:paraId="57830333" w14:textId="3D70A109" w:rsidR="007A58E5" w:rsidRDefault="007A58E5" w:rsidP="007A58E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Visit 3 Biospecimen Amount / Volume Requested</w:t>
            </w:r>
          </w:p>
        </w:tc>
      </w:tr>
      <w:tr w:rsidR="00057F3C" w14:paraId="700BAD40" w14:textId="581E8E19" w:rsidTr="008D6C54">
        <w:tc>
          <w:tcPr>
            <w:tcW w:w="3960" w:type="dxa"/>
          </w:tcPr>
          <w:p w14:paraId="6ADE0001" w14:textId="432C381C" w:rsidR="00057F3C" w:rsidRDefault="00EF6C53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id w:val="-51661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F3C">
              <w:rPr>
                <w:rFonts w:cstheme="minorHAnsi"/>
                <w:color w:val="000000"/>
                <w:sz w:val="24"/>
                <w:szCs w:val="24"/>
              </w:rPr>
              <w:t xml:space="preserve"> Serum</w:t>
            </w:r>
          </w:p>
        </w:tc>
        <w:tc>
          <w:tcPr>
            <w:tcW w:w="1530" w:type="dxa"/>
          </w:tcPr>
          <w:p w14:paraId="61B31D59" w14:textId="50905980" w:rsidR="00057F3C" w:rsidRDefault="00057F3C" w:rsidP="00057F3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79D5CC" w14:textId="77777777" w:rsidR="00057F3C" w:rsidRDefault="00057F3C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19658F" w14:textId="77777777" w:rsidR="00057F3C" w:rsidRDefault="00057F3C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3E355E" w14:textId="77777777" w:rsidR="00057F3C" w:rsidRDefault="00057F3C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57F3C" w14:paraId="33CEF30A" w14:textId="18921A49" w:rsidTr="008D6C54">
        <w:tc>
          <w:tcPr>
            <w:tcW w:w="3960" w:type="dxa"/>
          </w:tcPr>
          <w:p w14:paraId="0B026EA8" w14:textId="297EB4B3" w:rsidR="00057F3C" w:rsidRDefault="00EF6C53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id w:val="-5262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F3C">
              <w:rPr>
                <w:rFonts w:cstheme="minorHAnsi"/>
                <w:color w:val="000000"/>
                <w:sz w:val="24"/>
                <w:szCs w:val="24"/>
              </w:rPr>
              <w:t xml:space="preserve"> Plasma</w:t>
            </w:r>
          </w:p>
        </w:tc>
        <w:tc>
          <w:tcPr>
            <w:tcW w:w="1530" w:type="dxa"/>
          </w:tcPr>
          <w:p w14:paraId="775BE6FD" w14:textId="4CC66C06" w:rsidR="00057F3C" w:rsidRDefault="00057F3C" w:rsidP="00057F3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B96E73" w14:textId="77777777" w:rsidR="00057F3C" w:rsidRDefault="00057F3C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4641A0" w14:textId="77777777" w:rsidR="00057F3C" w:rsidRDefault="00057F3C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0732C5" w14:textId="77777777" w:rsidR="00057F3C" w:rsidRDefault="00057F3C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57F3C" w14:paraId="4EB56BA9" w14:textId="073377A7" w:rsidTr="008D6C54">
        <w:tc>
          <w:tcPr>
            <w:tcW w:w="3960" w:type="dxa"/>
          </w:tcPr>
          <w:p w14:paraId="254EA87E" w14:textId="0FDF79EE" w:rsidR="00057F3C" w:rsidRDefault="00EF6C53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id w:val="-158266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F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F3C">
              <w:rPr>
                <w:rFonts w:cstheme="minorHAnsi"/>
                <w:color w:val="000000"/>
                <w:sz w:val="24"/>
                <w:szCs w:val="24"/>
              </w:rPr>
              <w:t xml:space="preserve"> Urine</w:t>
            </w:r>
            <w:r w:rsidR="00FF079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55A2A5CA" w14:textId="732B0AED" w:rsidR="00057F3C" w:rsidRDefault="00057F3C" w:rsidP="00057F3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BF232D" w14:textId="77777777" w:rsidR="00057F3C" w:rsidRDefault="00057F3C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3C6843" w14:textId="77777777" w:rsidR="00057F3C" w:rsidRDefault="00057F3C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81EB1A" w14:textId="77777777" w:rsidR="00057F3C" w:rsidRDefault="00057F3C" w:rsidP="00057F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A662B" w14:paraId="29F5F51B" w14:textId="7F252F70" w:rsidTr="008D6C54">
        <w:tc>
          <w:tcPr>
            <w:tcW w:w="3960" w:type="dxa"/>
          </w:tcPr>
          <w:p w14:paraId="20F004F8" w14:textId="65BA9950" w:rsidR="00CA662B" w:rsidRDefault="00EF6C53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id w:val="-122521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62B">
              <w:rPr>
                <w:rFonts w:cstheme="minorHAnsi"/>
                <w:color w:val="000000"/>
                <w:sz w:val="24"/>
                <w:szCs w:val="24"/>
              </w:rPr>
              <w:t xml:space="preserve"> Wound tissue </w:t>
            </w:r>
            <w:r w:rsidR="008D6C54">
              <w:rPr>
                <w:rFonts w:cstheme="minorHAnsi"/>
                <w:color w:val="000000"/>
                <w:sz w:val="24"/>
                <w:szCs w:val="24"/>
              </w:rPr>
              <w:t>RNA 2</w:t>
            </w:r>
            <w:r w:rsidR="00CA662B">
              <w:rPr>
                <w:rFonts w:cstheme="minorHAnsi"/>
                <w:color w:val="000000"/>
                <w:sz w:val="24"/>
                <w:szCs w:val="24"/>
              </w:rPr>
              <w:t>mL tube</w:t>
            </w:r>
            <w:r w:rsidR="00FF0791">
              <w:rPr>
                <w:rFonts w:cstheme="minorHAnsi"/>
                <w:color w:val="000000"/>
                <w:sz w:val="24"/>
                <w:szCs w:val="24"/>
              </w:rPr>
              <w:t xml:space="preserve"> [</w:t>
            </w:r>
            <w:r w:rsidR="00472243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FF0791">
              <w:rPr>
                <w:rFonts w:cstheme="min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1530" w:type="dxa"/>
          </w:tcPr>
          <w:p w14:paraId="32FB5804" w14:textId="26AC98B0" w:rsidR="00CA662B" w:rsidRDefault="00CA662B" w:rsidP="00CA662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6C5496" w14:textId="22428D65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2C7A4F77" w14:textId="77777777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99EA93" w14:textId="1EE3BBC8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70DE0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CA662B" w14:paraId="03F994F6" w14:textId="3BC8F23A" w:rsidTr="008D6C54">
        <w:tc>
          <w:tcPr>
            <w:tcW w:w="3960" w:type="dxa"/>
          </w:tcPr>
          <w:p w14:paraId="4D5F59DA" w14:textId="4C3A81F9" w:rsidR="00CA662B" w:rsidRDefault="00EF6C53" w:rsidP="00CA662B">
            <w:sdt>
              <w:sdtPr>
                <w:id w:val="6137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62B">
              <w:rPr>
                <w:rFonts w:cstheme="minorHAnsi"/>
                <w:color w:val="000000"/>
                <w:sz w:val="24"/>
                <w:szCs w:val="24"/>
              </w:rPr>
              <w:t xml:space="preserve"> Wound tissue DNA 2mL tube</w:t>
            </w:r>
            <w:r w:rsidR="00FF0791">
              <w:rPr>
                <w:rFonts w:cstheme="minorHAnsi"/>
                <w:color w:val="000000"/>
                <w:sz w:val="24"/>
                <w:szCs w:val="24"/>
              </w:rPr>
              <w:t xml:space="preserve"> [</w:t>
            </w:r>
            <w:r w:rsidR="00472243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FF0791">
              <w:rPr>
                <w:rFonts w:cstheme="min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1530" w:type="dxa"/>
          </w:tcPr>
          <w:p w14:paraId="5E06DF81" w14:textId="77777777" w:rsidR="00CA662B" w:rsidRDefault="00CA662B" w:rsidP="00CA662B">
            <w:pPr>
              <w:jc w:val="center"/>
            </w:pPr>
          </w:p>
        </w:tc>
        <w:tc>
          <w:tcPr>
            <w:tcW w:w="1530" w:type="dxa"/>
          </w:tcPr>
          <w:p w14:paraId="48B93380" w14:textId="76CEB2A9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22D16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2C731F3F" w14:textId="77777777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017955" w14:textId="21A7BB5A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70DE0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CA662B" w14:paraId="59C33203" w14:textId="472C081D" w:rsidTr="008D6C54">
        <w:tc>
          <w:tcPr>
            <w:tcW w:w="3960" w:type="dxa"/>
          </w:tcPr>
          <w:p w14:paraId="2EF00367" w14:textId="7FBE6BF9" w:rsidR="00CA662B" w:rsidRDefault="00EF6C53" w:rsidP="00CA662B">
            <w:sdt>
              <w:sdtPr>
                <w:id w:val="161710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62B">
              <w:rPr>
                <w:rFonts w:cstheme="minorHAnsi"/>
                <w:color w:val="000000"/>
                <w:sz w:val="24"/>
                <w:szCs w:val="24"/>
              </w:rPr>
              <w:t xml:space="preserve"> Wound tissue </w:t>
            </w:r>
            <w:r w:rsidR="008D6C54">
              <w:rPr>
                <w:rFonts w:cstheme="minorHAnsi"/>
                <w:color w:val="000000"/>
                <w:sz w:val="24"/>
                <w:szCs w:val="24"/>
              </w:rPr>
              <w:t>15</w:t>
            </w:r>
            <w:r w:rsidR="00CA662B">
              <w:rPr>
                <w:rFonts w:cstheme="minorHAnsi"/>
                <w:color w:val="000000"/>
                <w:sz w:val="24"/>
                <w:szCs w:val="24"/>
              </w:rPr>
              <w:t xml:space="preserve">mL </w:t>
            </w:r>
            <w:r w:rsidR="008D6C54">
              <w:rPr>
                <w:rFonts w:cstheme="minorHAnsi"/>
                <w:color w:val="000000"/>
                <w:sz w:val="24"/>
                <w:szCs w:val="24"/>
              </w:rPr>
              <w:t xml:space="preserve">Falcon </w:t>
            </w:r>
            <w:r w:rsidR="00CA662B">
              <w:rPr>
                <w:rFonts w:cstheme="minorHAnsi"/>
                <w:color w:val="000000"/>
                <w:sz w:val="24"/>
                <w:szCs w:val="24"/>
              </w:rPr>
              <w:t>tube</w:t>
            </w:r>
            <w:r w:rsidR="00FF0791">
              <w:rPr>
                <w:rFonts w:cstheme="minorHAnsi"/>
                <w:color w:val="000000"/>
                <w:sz w:val="24"/>
                <w:szCs w:val="24"/>
              </w:rPr>
              <w:t xml:space="preserve"> [</w:t>
            </w:r>
            <w:r w:rsidR="00472243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FF0791">
              <w:rPr>
                <w:rFonts w:cstheme="minorHAnsi"/>
                <w:color w:val="000000"/>
                <w:sz w:val="24"/>
                <w:szCs w:val="24"/>
              </w:rPr>
              <w:t>]</w:t>
            </w:r>
          </w:p>
        </w:tc>
        <w:tc>
          <w:tcPr>
            <w:tcW w:w="1530" w:type="dxa"/>
          </w:tcPr>
          <w:p w14:paraId="48BF51A5" w14:textId="77777777" w:rsidR="00CA662B" w:rsidRDefault="00CA662B" w:rsidP="00CA662B">
            <w:pPr>
              <w:jc w:val="center"/>
            </w:pPr>
          </w:p>
        </w:tc>
        <w:tc>
          <w:tcPr>
            <w:tcW w:w="1530" w:type="dxa"/>
          </w:tcPr>
          <w:p w14:paraId="6EAC0EDD" w14:textId="5757F0DD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22D16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181980D3" w14:textId="77777777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4022B0" w14:textId="2299518E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70DE0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CA662B" w14:paraId="6DC37CFD" w14:textId="5A7FB831" w:rsidTr="008D6C54">
        <w:tc>
          <w:tcPr>
            <w:tcW w:w="3960" w:type="dxa"/>
          </w:tcPr>
          <w:p w14:paraId="5BC8D4F7" w14:textId="520F31AB" w:rsidR="00CA662B" w:rsidRDefault="00EF6C53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id w:val="6282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62B">
              <w:rPr>
                <w:rFonts w:cstheme="minorHAnsi"/>
                <w:color w:val="000000"/>
                <w:sz w:val="24"/>
                <w:szCs w:val="24"/>
              </w:rPr>
              <w:t xml:space="preserve"> Wound dressing</w:t>
            </w:r>
          </w:p>
        </w:tc>
        <w:tc>
          <w:tcPr>
            <w:tcW w:w="1530" w:type="dxa"/>
          </w:tcPr>
          <w:p w14:paraId="429EDE7F" w14:textId="581B6E1E" w:rsidR="00CA662B" w:rsidRDefault="00CA662B" w:rsidP="00CA662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CA9503" w14:textId="4AFA36B1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7844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515DE54F" w14:textId="77777777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0CA0C2F" w14:textId="5B522ACA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A467F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CA662B" w14:paraId="7E1A4112" w14:textId="124265DB" w:rsidTr="008D6C54">
        <w:tc>
          <w:tcPr>
            <w:tcW w:w="3960" w:type="dxa"/>
          </w:tcPr>
          <w:p w14:paraId="44B97C79" w14:textId="079D19FF" w:rsidR="00CA662B" w:rsidRDefault="00EF6C53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id w:val="-176112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62B">
              <w:rPr>
                <w:rFonts w:cstheme="minorHAnsi"/>
                <w:color w:val="000000"/>
                <w:sz w:val="24"/>
                <w:szCs w:val="24"/>
              </w:rPr>
              <w:t xml:space="preserve"> Wound fluid swabs</w:t>
            </w:r>
          </w:p>
        </w:tc>
        <w:tc>
          <w:tcPr>
            <w:tcW w:w="1530" w:type="dxa"/>
          </w:tcPr>
          <w:p w14:paraId="1AE9045A" w14:textId="77777777" w:rsidR="00CA662B" w:rsidRDefault="00CA662B" w:rsidP="00CA662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58B4BA" w14:textId="7C10F3F2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7844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2FBADD82" w14:textId="77777777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4A42ED" w14:textId="7A407E24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A467F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</w:tr>
      <w:tr w:rsidR="00CA662B" w14:paraId="7A197144" w14:textId="73F632B2" w:rsidTr="008D6C54">
        <w:tc>
          <w:tcPr>
            <w:tcW w:w="3960" w:type="dxa"/>
          </w:tcPr>
          <w:p w14:paraId="3CAA53D9" w14:textId="57C9949F" w:rsidR="00CA662B" w:rsidRDefault="00EF6C53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3096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2B" w:rsidRPr="007C6817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A662B" w:rsidRPr="007C6817">
              <w:rPr>
                <w:rFonts w:cstheme="minorHAnsi"/>
                <w:color w:val="000000"/>
                <w:sz w:val="24"/>
                <w:szCs w:val="24"/>
              </w:rPr>
              <w:t xml:space="preserve"> Wound </w:t>
            </w:r>
            <w:r w:rsidR="00CA662B">
              <w:rPr>
                <w:rFonts w:cstheme="minorHAnsi"/>
                <w:color w:val="000000"/>
                <w:sz w:val="24"/>
                <w:szCs w:val="24"/>
              </w:rPr>
              <w:t>f</w:t>
            </w:r>
            <w:r w:rsidR="00CA662B" w:rsidRPr="007C6817">
              <w:rPr>
                <w:rFonts w:cstheme="minorHAnsi"/>
                <w:color w:val="000000"/>
                <w:sz w:val="24"/>
                <w:szCs w:val="24"/>
              </w:rPr>
              <w:t xml:space="preserve">luid </w:t>
            </w:r>
            <w:r w:rsidR="00CA662B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="00CA662B" w:rsidRPr="007C6817">
              <w:rPr>
                <w:rFonts w:cstheme="minorHAnsi"/>
                <w:color w:val="000000"/>
                <w:sz w:val="24"/>
                <w:szCs w:val="24"/>
              </w:rPr>
              <w:t>iscs</w:t>
            </w:r>
          </w:p>
        </w:tc>
        <w:tc>
          <w:tcPr>
            <w:tcW w:w="1530" w:type="dxa"/>
          </w:tcPr>
          <w:p w14:paraId="6D5F8AEA" w14:textId="77777777" w:rsidR="00CA662B" w:rsidRDefault="00CA662B" w:rsidP="00CA662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61201B" w14:textId="316B8E57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7844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1441445E" w14:textId="77777777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03C422" w14:textId="17342776" w:rsidR="00CA662B" w:rsidRDefault="00CA662B" w:rsidP="00CA66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A467F">
              <w:rPr>
                <w:rFonts w:cstheme="minorHAnsi"/>
                <w:color w:val="000000"/>
                <w:sz w:val="24"/>
                <w:szCs w:val="24"/>
              </w:rPr>
              <w:t>N/A</w:t>
            </w:r>
          </w:p>
        </w:tc>
      </w:tr>
    </w:tbl>
    <w:p w14:paraId="77B99FAD" w14:textId="0B374C47" w:rsidR="00FF0791" w:rsidRDefault="008D6C54" w:rsidP="00781923">
      <w:pPr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</w:rPr>
        <w:t>[1] Wound debridement tissue is not quantified by weight or volume. Debrided tissue is first placed into a tube with 1mL RNA Later. If tissue volume is greater than 0.5mL, a second RNA Later tube will be used to store up to 0.5mL of tissue. Remaining tissue is placed in DNA tubes in similar fashion – if tissue volume is greater than 0.5mL for the first DNA tube, a second DNA tube will be used to store up to 0.5mL of tissue. Any remaining tissue is then placed into a 15mL Falcon tube.</w:t>
      </w:r>
      <w:r w:rsidR="0055550E"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p w14:paraId="660A74F9" w14:textId="77777777" w:rsidR="00E90FBA" w:rsidRDefault="00E90FBA" w:rsidP="00781923">
      <w:pPr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4CFDC70B" w14:textId="0C6CFF94" w:rsidR="003F2B70" w:rsidRDefault="00F34165" w:rsidP="003F2B70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D</w:t>
      </w:r>
      <w:r w:rsidR="003F2B70">
        <w:rPr>
          <w:rFonts w:cstheme="minorHAnsi"/>
          <w:b/>
          <w:color w:val="000000"/>
          <w:sz w:val="24"/>
          <w:szCs w:val="24"/>
        </w:rPr>
        <w:t xml:space="preserve">. </w:t>
      </w:r>
      <w:r w:rsidR="00C2631F">
        <w:rPr>
          <w:rFonts w:cstheme="minorHAnsi"/>
          <w:b/>
          <w:color w:val="000000"/>
          <w:sz w:val="24"/>
          <w:szCs w:val="24"/>
        </w:rPr>
        <w:t xml:space="preserve">Data Elements </w:t>
      </w:r>
      <w:r w:rsidR="00610C27">
        <w:rPr>
          <w:rFonts w:cstheme="minorHAnsi"/>
          <w:b/>
          <w:color w:val="000000"/>
          <w:sz w:val="24"/>
          <w:szCs w:val="24"/>
        </w:rPr>
        <w:t>Impacting</w:t>
      </w:r>
      <w:r w:rsidR="00C2631F">
        <w:rPr>
          <w:rFonts w:cstheme="minorHAnsi"/>
          <w:b/>
          <w:color w:val="000000"/>
          <w:sz w:val="24"/>
          <w:szCs w:val="24"/>
        </w:rPr>
        <w:t xml:space="preserve"> </w:t>
      </w:r>
      <w:r w:rsidR="003F2B70">
        <w:rPr>
          <w:rFonts w:cstheme="minorHAnsi"/>
          <w:b/>
          <w:color w:val="000000"/>
          <w:sz w:val="24"/>
          <w:szCs w:val="24"/>
        </w:rPr>
        <w:t xml:space="preserve">Biospecimen </w:t>
      </w:r>
      <w:r w:rsidR="00610C27">
        <w:rPr>
          <w:rFonts w:cstheme="minorHAnsi"/>
          <w:b/>
          <w:color w:val="000000"/>
          <w:sz w:val="24"/>
          <w:szCs w:val="24"/>
        </w:rPr>
        <w:t>Selection</w:t>
      </w:r>
      <w:r w:rsidR="0055550E">
        <w:rPr>
          <w:rFonts w:cstheme="minorHAnsi"/>
          <w:b/>
          <w:color w:val="000000"/>
          <w:sz w:val="24"/>
          <w:szCs w:val="24"/>
        </w:rPr>
        <w:t xml:space="preserve"> (Patient Population)</w:t>
      </w:r>
      <w:r w:rsidR="003F2B70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3FD0BC3F" w14:textId="249034E5" w:rsidR="00CF7BCD" w:rsidRPr="00CF7BCD" w:rsidRDefault="00CF7BCD" w:rsidP="003F2B70">
      <w:pPr>
        <w:spacing w:after="0" w:line="240" w:lineRule="auto"/>
        <w:rPr>
          <w:rFonts w:cstheme="minorHAnsi"/>
          <w:bCs/>
          <w:i/>
          <w:iCs/>
          <w:color w:val="000000"/>
        </w:rPr>
      </w:pPr>
      <w:r>
        <w:rPr>
          <w:rFonts w:cstheme="minorHAnsi"/>
          <w:bCs/>
          <w:i/>
          <w:iCs/>
          <w:color w:val="000000"/>
        </w:rPr>
        <w:t>NOTE</w:t>
      </w:r>
      <w:r w:rsidRPr="00CF7BCD">
        <w:rPr>
          <w:rFonts w:cstheme="minorHAnsi"/>
          <w:bCs/>
          <w:i/>
          <w:iCs/>
          <w:color w:val="000000"/>
        </w:rPr>
        <w:t xml:space="preserve">: This section of the Biospecimen Request form aids in the appropriate selection of biospecimens for this study. </w:t>
      </w:r>
      <w:r w:rsidR="00610C27" w:rsidRPr="00CF7BCD">
        <w:rPr>
          <w:rFonts w:cstheme="minorHAnsi"/>
          <w:bCs/>
          <w:i/>
          <w:iCs/>
          <w:color w:val="000000"/>
        </w:rPr>
        <w:t>This is not a data request.</w:t>
      </w:r>
      <w:r w:rsidR="006728A0">
        <w:rPr>
          <w:rFonts w:cstheme="minorHAnsi"/>
          <w:bCs/>
          <w:i/>
          <w:iCs/>
          <w:color w:val="000000"/>
        </w:rPr>
        <w:t xml:space="preserve"> </w:t>
      </w:r>
      <w:r w:rsidR="00071A87">
        <w:rPr>
          <w:rFonts w:cstheme="minorHAnsi"/>
          <w:bCs/>
          <w:i/>
          <w:iCs/>
          <w:color w:val="000000"/>
        </w:rPr>
        <w:t>The</w:t>
      </w:r>
      <w:r w:rsidR="006728A0">
        <w:rPr>
          <w:rFonts w:cstheme="minorHAnsi"/>
          <w:bCs/>
          <w:i/>
          <w:iCs/>
          <w:color w:val="000000"/>
        </w:rPr>
        <w:t xml:space="preserve"> DFC Master Protocol Data Request </w:t>
      </w:r>
      <w:r w:rsidR="002D0A03">
        <w:rPr>
          <w:rFonts w:cstheme="minorHAnsi"/>
          <w:bCs/>
          <w:i/>
          <w:iCs/>
          <w:color w:val="000000"/>
        </w:rPr>
        <w:t>f</w:t>
      </w:r>
      <w:r w:rsidR="006728A0">
        <w:rPr>
          <w:rFonts w:cstheme="minorHAnsi"/>
          <w:bCs/>
          <w:i/>
          <w:iCs/>
          <w:color w:val="000000"/>
        </w:rPr>
        <w:t xml:space="preserve">orm </w:t>
      </w:r>
      <w:r w:rsidR="00071A87">
        <w:rPr>
          <w:rFonts w:cstheme="minorHAnsi"/>
          <w:bCs/>
          <w:i/>
          <w:iCs/>
          <w:color w:val="000000"/>
        </w:rPr>
        <w:t xml:space="preserve">is used </w:t>
      </w:r>
      <w:r w:rsidR="006728A0">
        <w:rPr>
          <w:rFonts w:cstheme="minorHAnsi"/>
          <w:bCs/>
          <w:i/>
          <w:iCs/>
          <w:color w:val="000000"/>
        </w:rPr>
        <w:t xml:space="preserve">to obtain data.  </w:t>
      </w:r>
    </w:p>
    <w:p w14:paraId="5FD035E5" w14:textId="77777777" w:rsidR="003F2B70" w:rsidRDefault="003F2B70" w:rsidP="003F2B7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0DCA38" w14:textId="34884FAD" w:rsidR="000904F9" w:rsidRPr="003F2B70" w:rsidRDefault="00071A87" w:rsidP="003F2B70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D1. </w:t>
      </w:r>
      <w:r w:rsidR="000904F9" w:rsidRPr="003F2B70">
        <w:rPr>
          <w:rFonts w:cstheme="minorHAnsi"/>
          <w:color w:val="000000"/>
          <w:sz w:val="24"/>
          <w:szCs w:val="24"/>
        </w:rPr>
        <w:t xml:space="preserve">Are there any data elements that dictate whether </w:t>
      </w:r>
      <w:r w:rsidR="00610C27" w:rsidRPr="003F2B70">
        <w:rPr>
          <w:rFonts w:cstheme="minorHAnsi"/>
          <w:color w:val="000000"/>
          <w:sz w:val="24"/>
          <w:szCs w:val="24"/>
        </w:rPr>
        <w:t>participants</w:t>
      </w:r>
      <w:r w:rsidR="0071605A" w:rsidRPr="003F2B70">
        <w:rPr>
          <w:rFonts w:cstheme="minorHAnsi"/>
          <w:color w:val="000000"/>
          <w:sz w:val="24"/>
          <w:szCs w:val="24"/>
        </w:rPr>
        <w:t>’</w:t>
      </w:r>
      <w:r w:rsidR="000904F9" w:rsidRPr="003F2B70">
        <w:rPr>
          <w:rFonts w:cstheme="minorHAnsi"/>
          <w:color w:val="000000"/>
          <w:sz w:val="24"/>
          <w:szCs w:val="24"/>
        </w:rPr>
        <w:t xml:space="preserve"> specimen</w:t>
      </w:r>
      <w:r w:rsidR="00610C27">
        <w:rPr>
          <w:rFonts w:cstheme="minorHAnsi"/>
          <w:color w:val="000000"/>
          <w:sz w:val="24"/>
          <w:szCs w:val="24"/>
        </w:rPr>
        <w:t>s</w:t>
      </w:r>
      <w:r w:rsidR="000904F9" w:rsidRPr="003F2B70">
        <w:rPr>
          <w:rFonts w:cstheme="minorHAnsi"/>
          <w:color w:val="000000"/>
          <w:sz w:val="24"/>
          <w:szCs w:val="24"/>
        </w:rPr>
        <w:t xml:space="preserve"> provide sufficient information to </w:t>
      </w:r>
      <w:r w:rsidR="0071605A" w:rsidRPr="003F2B70">
        <w:rPr>
          <w:rFonts w:cstheme="minorHAnsi"/>
          <w:color w:val="000000"/>
          <w:sz w:val="24"/>
          <w:szCs w:val="24"/>
        </w:rPr>
        <w:t>contribute to</w:t>
      </w:r>
      <w:r w:rsidR="000904F9" w:rsidRPr="003F2B70">
        <w:rPr>
          <w:rFonts w:cstheme="minorHAnsi"/>
          <w:color w:val="000000"/>
          <w:sz w:val="24"/>
          <w:szCs w:val="24"/>
        </w:rPr>
        <w:t xml:space="preserve"> your study? </w:t>
      </w:r>
    </w:p>
    <w:p w14:paraId="7F3A38C2" w14:textId="2B15844A" w:rsidR="00996223" w:rsidRPr="00D22FC9" w:rsidRDefault="00996223" w:rsidP="00412901">
      <w:pPr>
        <w:spacing w:after="0" w:line="240" w:lineRule="auto"/>
        <w:ind w:left="360"/>
        <w:rPr>
          <w:rFonts w:cstheme="minorHAnsi"/>
          <w:i/>
          <w:iCs/>
          <w:color w:val="000000"/>
        </w:rPr>
      </w:pPr>
      <w:r w:rsidRPr="00D22FC9">
        <w:rPr>
          <w:rFonts w:cstheme="minorHAnsi"/>
          <w:i/>
          <w:iCs/>
          <w:color w:val="000000"/>
          <w:u w:val="single"/>
        </w:rPr>
        <w:t>Example:</w:t>
      </w:r>
      <w:r w:rsidRPr="00D22FC9">
        <w:rPr>
          <w:rFonts w:cstheme="minorHAnsi"/>
          <w:i/>
          <w:iCs/>
          <w:color w:val="000000"/>
        </w:rPr>
        <w:t xml:space="preserve"> </w:t>
      </w:r>
      <w:r w:rsidR="00B554C9" w:rsidRPr="00D22FC9">
        <w:rPr>
          <w:rFonts w:cstheme="minorHAnsi"/>
          <w:i/>
          <w:iCs/>
          <w:color w:val="000000"/>
        </w:rPr>
        <w:t>The</w:t>
      </w:r>
      <w:r w:rsidR="00C2631F" w:rsidRPr="00D22FC9">
        <w:rPr>
          <w:rFonts w:cstheme="minorHAnsi"/>
          <w:i/>
          <w:iCs/>
          <w:color w:val="000000"/>
        </w:rPr>
        <w:t xml:space="preserve"> primary outcome for the study is wound healing status at 14 weeks and a primary predictor is </w:t>
      </w:r>
      <w:proofErr w:type="gramStart"/>
      <w:r w:rsidR="00C2631F" w:rsidRPr="00D22FC9">
        <w:rPr>
          <w:rFonts w:cstheme="minorHAnsi"/>
          <w:i/>
          <w:iCs/>
          <w:color w:val="000000"/>
        </w:rPr>
        <w:t>baseline</w:t>
      </w:r>
      <w:proofErr w:type="gramEnd"/>
      <w:r w:rsidR="00C2631F" w:rsidRPr="00D22FC9">
        <w:rPr>
          <w:rFonts w:cstheme="minorHAnsi"/>
          <w:i/>
          <w:iCs/>
          <w:color w:val="000000"/>
        </w:rPr>
        <w:t xml:space="preserve"> wound duratio</w:t>
      </w:r>
      <w:r w:rsidR="00B554C9" w:rsidRPr="00D22FC9">
        <w:rPr>
          <w:rFonts w:cstheme="minorHAnsi"/>
          <w:i/>
          <w:iCs/>
          <w:color w:val="000000"/>
        </w:rPr>
        <w:t>n. B</w:t>
      </w:r>
      <w:r w:rsidR="00C2631F" w:rsidRPr="00D22FC9">
        <w:rPr>
          <w:rFonts w:cstheme="minorHAnsi"/>
          <w:i/>
          <w:iCs/>
          <w:color w:val="000000"/>
        </w:rPr>
        <w:t xml:space="preserve">iospecimens should only be selected for participants where healing/non-healing status can be obtained at 14 weeks and where wound duration is non-missing at baseline. </w:t>
      </w:r>
      <w:r w:rsidR="00B554C9" w:rsidRPr="00D22FC9">
        <w:rPr>
          <w:rFonts w:cstheme="minorHAnsi"/>
          <w:i/>
          <w:iCs/>
          <w:color w:val="000000"/>
        </w:rPr>
        <w:t xml:space="preserve">Select </w:t>
      </w:r>
      <w:r w:rsidR="00C2631F" w:rsidRPr="00D22FC9">
        <w:rPr>
          <w:rFonts w:cstheme="minorHAnsi"/>
          <w:i/>
          <w:iCs/>
          <w:color w:val="000000"/>
        </w:rPr>
        <w:t>“Yes</w:t>
      </w:r>
      <w:r w:rsidR="00D22FC9" w:rsidRPr="00D22FC9">
        <w:rPr>
          <w:rFonts w:cstheme="minorHAnsi"/>
          <w:i/>
          <w:iCs/>
          <w:color w:val="000000"/>
        </w:rPr>
        <w:t xml:space="preserve">”. </w:t>
      </w:r>
      <w:r w:rsidR="00C2631F" w:rsidRPr="00D22FC9">
        <w:rPr>
          <w:rFonts w:cstheme="minorHAnsi"/>
          <w:i/>
          <w:iCs/>
          <w:color w:val="000000"/>
        </w:rPr>
        <w:t xml:space="preserve"> </w:t>
      </w:r>
    </w:p>
    <w:p w14:paraId="76450109" w14:textId="11C086A1" w:rsidR="000904F9" w:rsidRPr="007C5122" w:rsidRDefault="00EF6C53" w:rsidP="000904F9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0397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F9" w:rsidRPr="007C51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04F9" w:rsidRPr="007C5122">
        <w:rPr>
          <w:rFonts w:cstheme="minorHAnsi"/>
          <w:sz w:val="24"/>
          <w:szCs w:val="24"/>
        </w:rPr>
        <w:t xml:space="preserve"> </w:t>
      </w:r>
      <w:r w:rsidR="000904F9" w:rsidRPr="007C5122">
        <w:rPr>
          <w:rFonts w:cstheme="minorHAnsi"/>
          <w:color w:val="000000"/>
          <w:sz w:val="24"/>
          <w:szCs w:val="24"/>
        </w:rPr>
        <w:t xml:space="preserve">Yes </w:t>
      </w:r>
      <w:r w:rsidR="000904F9">
        <w:rPr>
          <w:rFonts w:cstheme="minorHAnsi"/>
          <w:color w:val="000000"/>
          <w:sz w:val="24"/>
          <w:szCs w:val="24"/>
        </w:rPr>
        <w:t xml:space="preserve">(If yes, </w:t>
      </w:r>
      <w:r w:rsidR="00610C27">
        <w:rPr>
          <w:rFonts w:cstheme="minorHAnsi"/>
          <w:color w:val="000000"/>
          <w:sz w:val="24"/>
          <w:szCs w:val="24"/>
        </w:rPr>
        <w:t xml:space="preserve">proceed with the rest of </w:t>
      </w:r>
      <w:r w:rsidR="00610C27" w:rsidRPr="00610C27">
        <w:rPr>
          <w:rFonts w:cstheme="minorHAnsi"/>
          <w:b/>
          <w:bCs/>
          <w:color w:val="000000"/>
          <w:sz w:val="24"/>
          <w:szCs w:val="24"/>
        </w:rPr>
        <w:t xml:space="preserve">Section </w:t>
      </w:r>
      <w:r w:rsidR="00F34165">
        <w:rPr>
          <w:rFonts w:cstheme="minorHAnsi"/>
          <w:b/>
          <w:bCs/>
          <w:color w:val="000000"/>
          <w:sz w:val="24"/>
          <w:szCs w:val="24"/>
        </w:rPr>
        <w:t>D</w:t>
      </w:r>
      <w:r w:rsidR="00BA0F55">
        <w:rPr>
          <w:rFonts w:cstheme="minorHAnsi"/>
          <w:color w:val="000000"/>
          <w:sz w:val="24"/>
          <w:szCs w:val="24"/>
        </w:rPr>
        <w:t>.</w:t>
      </w:r>
      <w:r w:rsidR="000904F9">
        <w:rPr>
          <w:rFonts w:cstheme="minorHAnsi"/>
          <w:color w:val="000000"/>
          <w:sz w:val="24"/>
          <w:szCs w:val="24"/>
        </w:rPr>
        <w:t>)</w:t>
      </w:r>
    </w:p>
    <w:p w14:paraId="4DEF3655" w14:textId="7F292DCD" w:rsidR="00D22FC9" w:rsidRDefault="00EF6C53" w:rsidP="00CF7BCD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2591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F9" w:rsidRPr="007C51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04F9" w:rsidRPr="007C5122">
        <w:rPr>
          <w:rFonts w:cstheme="minorHAnsi"/>
          <w:sz w:val="24"/>
          <w:szCs w:val="24"/>
        </w:rPr>
        <w:t xml:space="preserve"> </w:t>
      </w:r>
      <w:r w:rsidR="000904F9" w:rsidRPr="007C5122">
        <w:rPr>
          <w:rFonts w:cstheme="minorHAnsi"/>
          <w:color w:val="000000"/>
          <w:sz w:val="24"/>
          <w:szCs w:val="24"/>
        </w:rPr>
        <w:t xml:space="preserve">No </w:t>
      </w:r>
      <w:r w:rsidR="000904F9">
        <w:rPr>
          <w:rFonts w:cstheme="minorHAnsi"/>
          <w:color w:val="000000"/>
          <w:sz w:val="24"/>
          <w:szCs w:val="24"/>
        </w:rPr>
        <w:t xml:space="preserve">(If no, </w:t>
      </w:r>
      <w:r w:rsidR="00610C27">
        <w:rPr>
          <w:rFonts w:cstheme="minorHAnsi"/>
          <w:color w:val="000000"/>
          <w:sz w:val="24"/>
          <w:szCs w:val="24"/>
        </w:rPr>
        <w:t xml:space="preserve">skip to </w:t>
      </w:r>
      <w:r w:rsidR="00610C27" w:rsidRPr="00610C27">
        <w:rPr>
          <w:rFonts w:cstheme="minorHAnsi"/>
          <w:b/>
          <w:bCs/>
          <w:color w:val="000000"/>
          <w:sz w:val="24"/>
          <w:szCs w:val="24"/>
        </w:rPr>
        <w:t xml:space="preserve">Section </w:t>
      </w:r>
      <w:r w:rsidR="00F34165">
        <w:rPr>
          <w:rFonts w:cstheme="minorHAnsi"/>
          <w:b/>
          <w:bCs/>
          <w:color w:val="000000"/>
          <w:sz w:val="24"/>
          <w:szCs w:val="24"/>
        </w:rPr>
        <w:t>E</w:t>
      </w:r>
      <w:r w:rsidR="00610C27">
        <w:rPr>
          <w:rFonts w:cstheme="minorHAnsi"/>
          <w:color w:val="000000"/>
          <w:sz w:val="24"/>
          <w:szCs w:val="24"/>
        </w:rPr>
        <w:t xml:space="preserve"> below.)</w:t>
      </w:r>
    </w:p>
    <w:p w14:paraId="736DE027" w14:textId="77777777" w:rsidR="00847C3A" w:rsidRDefault="00847C3A" w:rsidP="00C2631F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5F2BDE0" w14:textId="604237DF" w:rsidR="003F2B70" w:rsidRPr="00C2631F" w:rsidRDefault="00071A87" w:rsidP="00C2631F">
      <w:pPr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D2. </w:t>
      </w:r>
      <w:r w:rsidR="00C2631F">
        <w:rPr>
          <w:rFonts w:cstheme="minorHAnsi"/>
          <w:color w:val="000000"/>
          <w:sz w:val="24"/>
          <w:szCs w:val="24"/>
        </w:rPr>
        <w:t xml:space="preserve">If </w:t>
      </w:r>
      <w:r w:rsidR="00D505AB">
        <w:rPr>
          <w:rFonts w:cstheme="minorHAnsi"/>
          <w:color w:val="000000"/>
          <w:sz w:val="24"/>
          <w:szCs w:val="24"/>
        </w:rPr>
        <w:t>“</w:t>
      </w:r>
      <w:r w:rsidR="00C2631F">
        <w:rPr>
          <w:rFonts w:cstheme="minorHAnsi"/>
          <w:color w:val="000000"/>
          <w:sz w:val="24"/>
          <w:szCs w:val="24"/>
        </w:rPr>
        <w:t>yes</w:t>
      </w:r>
      <w:r w:rsidR="00D505AB">
        <w:rPr>
          <w:rFonts w:cstheme="minorHAnsi"/>
          <w:color w:val="000000"/>
          <w:sz w:val="24"/>
          <w:szCs w:val="24"/>
        </w:rPr>
        <w:t>”</w:t>
      </w:r>
      <w:r w:rsidR="00610C27">
        <w:rPr>
          <w:rFonts w:cstheme="minorHAnsi"/>
          <w:color w:val="000000"/>
          <w:sz w:val="24"/>
          <w:szCs w:val="24"/>
        </w:rPr>
        <w:t xml:space="preserve"> was selected</w:t>
      </w:r>
      <w:r w:rsidR="00C2631F">
        <w:rPr>
          <w:rFonts w:cstheme="minorHAnsi"/>
          <w:color w:val="000000"/>
          <w:sz w:val="24"/>
          <w:szCs w:val="24"/>
        </w:rPr>
        <w:t>, p</w:t>
      </w:r>
      <w:r w:rsidR="003F2B70" w:rsidRPr="00C2631F">
        <w:rPr>
          <w:rFonts w:cstheme="minorHAnsi"/>
          <w:color w:val="000000"/>
          <w:sz w:val="24"/>
          <w:szCs w:val="24"/>
        </w:rPr>
        <w:t>lease detail any data element requirement(s) impacting biospecimen selection</w:t>
      </w:r>
      <w:r w:rsidR="00D22FC9">
        <w:rPr>
          <w:rFonts w:cstheme="minorHAnsi"/>
          <w:color w:val="000000"/>
          <w:sz w:val="24"/>
          <w:szCs w:val="24"/>
        </w:rPr>
        <w:t xml:space="preserve"> and answer the questions below</w:t>
      </w:r>
      <w:r w:rsidR="003F2B70" w:rsidRPr="00C2631F">
        <w:rPr>
          <w:rFonts w:cstheme="minorHAnsi"/>
          <w:color w:val="000000"/>
          <w:sz w:val="24"/>
          <w:szCs w:val="24"/>
        </w:rPr>
        <w:t>.</w:t>
      </w:r>
      <w:r w:rsidR="00D22FC9">
        <w:rPr>
          <w:rFonts w:cstheme="minorHAnsi"/>
          <w:color w:val="000000"/>
          <w:sz w:val="24"/>
          <w:szCs w:val="24"/>
        </w:rPr>
        <w:t xml:space="preserve"> </w:t>
      </w:r>
    </w:p>
    <w:p w14:paraId="5C6B1855" w14:textId="77131FC2" w:rsidR="003F2B70" w:rsidRPr="00D22FC9" w:rsidRDefault="003F2B70" w:rsidP="00D22FC9">
      <w:pPr>
        <w:spacing w:after="0" w:line="240" w:lineRule="auto"/>
        <w:ind w:left="720"/>
        <w:rPr>
          <w:rFonts w:cstheme="minorHAnsi"/>
          <w:i/>
          <w:iCs/>
          <w:color w:val="000000"/>
        </w:rPr>
      </w:pPr>
      <w:r w:rsidRPr="00D22FC9">
        <w:rPr>
          <w:rFonts w:cstheme="minorHAnsi"/>
          <w:i/>
          <w:iCs/>
          <w:color w:val="000000"/>
          <w:u w:val="single"/>
        </w:rPr>
        <w:t>Example:</w:t>
      </w:r>
      <w:r w:rsidRPr="00D22FC9">
        <w:rPr>
          <w:rFonts w:cstheme="minorHAnsi"/>
          <w:i/>
          <w:iCs/>
          <w:color w:val="000000"/>
        </w:rPr>
        <w:t xml:space="preserve"> </w:t>
      </w:r>
      <w:r w:rsidR="00D22FC9" w:rsidRPr="00D22FC9">
        <w:rPr>
          <w:rFonts w:cstheme="minorHAnsi"/>
          <w:i/>
          <w:iCs/>
          <w:color w:val="000000"/>
        </w:rPr>
        <w:t>The primary outcome for the study is wound healing status at 14 weeks</w:t>
      </w:r>
      <w:r w:rsidR="00057F3C">
        <w:rPr>
          <w:rFonts w:cstheme="minorHAnsi"/>
          <w:i/>
          <w:iCs/>
          <w:color w:val="000000"/>
        </w:rPr>
        <w:t xml:space="preserve"> </w:t>
      </w:r>
      <w:r w:rsidR="00D22FC9" w:rsidRPr="00D22FC9">
        <w:rPr>
          <w:rFonts w:cstheme="minorHAnsi"/>
          <w:i/>
          <w:iCs/>
          <w:color w:val="000000"/>
        </w:rPr>
        <w:t xml:space="preserve">and a primary predictor is </w:t>
      </w:r>
      <w:proofErr w:type="gramStart"/>
      <w:r w:rsidR="00D22FC9" w:rsidRPr="00D22FC9">
        <w:rPr>
          <w:rFonts w:cstheme="minorHAnsi"/>
          <w:i/>
          <w:iCs/>
          <w:color w:val="000000"/>
        </w:rPr>
        <w:t>baseline</w:t>
      </w:r>
      <w:proofErr w:type="gramEnd"/>
      <w:r w:rsidR="00D22FC9" w:rsidRPr="00D22FC9">
        <w:rPr>
          <w:rFonts w:cstheme="minorHAnsi"/>
          <w:i/>
          <w:iCs/>
          <w:color w:val="000000"/>
        </w:rPr>
        <w:t xml:space="preserve"> wound duration. Biospecimens should only be selected for participants where healing/non-healing status can be obtained at 14 weeks and where wound duration is non-missing at baseline. </w:t>
      </w:r>
    </w:p>
    <w:p w14:paraId="7FA772E6" w14:textId="77777777" w:rsidR="0071605A" w:rsidRDefault="0071605A" w:rsidP="0071605A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045"/>
        <w:gridCol w:w="2226"/>
        <w:gridCol w:w="3079"/>
      </w:tblGrid>
      <w:tr w:rsidR="00C2631F" w14:paraId="3DED5881" w14:textId="27DB573B" w:rsidTr="00C2631F">
        <w:tc>
          <w:tcPr>
            <w:tcW w:w="4045" w:type="dxa"/>
          </w:tcPr>
          <w:p w14:paraId="0F0EC815" w14:textId="77777777" w:rsidR="00C2631F" w:rsidRDefault="00C2631F" w:rsidP="002201DD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Data Element </w:t>
            </w:r>
          </w:p>
          <w:p w14:paraId="112D71EC" w14:textId="72A6211D" w:rsidR="00C2631F" w:rsidRPr="00D22FC9" w:rsidRDefault="00C2631F" w:rsidP="002201DD">
            <w:pPr>
              <w:rPr>
                <w:rFonts w:cstheme="minorHAnsi"/>
                <w:bCs/>
                <w:i/>
                <w:iCs/>
                <w:color w:val="000000"/>
              </w:rPr>
            </w:pPr>
            <w:r w:rsidRPr="00D22FC9">
              <w:rPr>
                <w:rFonts w:cstheme="minorHAnsi"/>
                <w:bCs/>
                <w:i/>
                <w:iCs/>
                <w:color w:val="000000"/>
              </w:rPr>
              <w:t xml:space="preserve">Example: </w:t>
            </w:r>
            <w:r w:rsidR="00D22FC9" w:rsidRPr="00D22FC9">
              <w:rPr>
                <w:rFonts w:cstheme="minorHAnsi"/>
                <w:bCs/>
                <w:i/>
                <w:iCs/>
                <w:color w:val="000000"/>
              </w:rPr>
              <w:t xml:space="preserve">Wound </w:t>
            </w:r>
            <w:r w:rsidR="00057F3C">
              <w:rPr>
                <w:rFonts w:cstheme="minorHAnsi"/>
                <w:bCs/>
                <w:i/>
                <w:iCs/>
                <w:color w:val="000000"/>
              </w:rPr>
              <w:t>H</w:t>
            </w:r>
            <w:r w:rsidR="00D22FC9" w:rsidRPr="00D22FC9">
              <w:rPr>
                <w:rFonts w:cstheme="minorHAnsi"/>
                <w:bCs/>
                <w:i/>
                <w:iCs/>
                <w:color w:val="000000"/>
              </w:rPr>
              <w:t xml:space="preserve">ealing </w:t>
            </w:r>
            <w:r w:rsidR="00057F3C">
              <w:rPr>
                <w:rFonts w:cstheme="minorHAnsi"/>
                <w:bCs/>
                <w:i/>
                <w:iCs/>
                <w:color w:val="000000"/>
              </w:rPr>
              <w:t>S</w:t>
            </w:r>
            <w:r w:rsidR="00D22FC9" w:rsidRPr="00D22FC9">
              <w:rPr>
                <w:rFonts w:cstheme="minorHAnsi"/>
                <w:bCs/>
                <w:i/>
                <w:iCs/>
                <w:color w:val="000000"/>
              </w:rPr>
              <w:t>tatus</w:t>
            </w:r>
          </w:p>
          <w:p w14:paraId="1EE5EDBA" w14:textId="4BC3774F" w:rsidR="00057F3C" w:rsidRDefault="00C2631F" w:rsidP="002201DD">
            <w:pPr>
              <w:rPr>
                <w:rFonts w:cstheme="minorHAnsi"/>
                <w:bCs/>
                <w:i/>
                <w:iCs/>
                <w:color w:val="000000"/>
              </w:rPr>
            </w:pPr>
            <w:r w:rsidRPr="00D22FC9">
              <w:rPr>
                <w:rFonts w:cstheme="minorHAnsi"/>
                <w:bCs/>
                <w:i/>
                <w:iCs/>
                <w:color w:val="000000"/>
              </w:rPr>
              <w:t>Example: Wound Duration</w:t>
            </w:r>
          </w:p>
          <w:p w14:paraId="6A62A34E" w14:textId="24C4E878" w:rsidR="00C2631F" w:rsidRPr="00C04136" w:rsidRDefault="00C2631F" w:rsidP="002201DD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</w:tcPr>
          <w:p w14:paraId="001D8B91" w14:textId="034399C4" w:rsidR="00C2631F" w:rsidRDefault="003167F6" w:rsidP="002201DD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Visit/Weeks</w:t>
            </w:r>
          </w:p>
          <w:p w14:paraId="4BC489FD" w14:textId="0E0EA4C0" w:rsidR="00C2631F" w:rsidRPr="00D22FC9" w:rsidRDefault="00C2631F" w:rsidP="002201DD">
            <w:pPr>
              <w:rPr>
                <w:rFonts w:cstheme="minorHAnsi"/>
                <w:bCs/>
                <w:i/>
                <w:iCs/>
                <w:color w:val="000000"/>
              </w:rPr>
            </w:pPr>
            <w:r w:rsidRPr="00D22FC9">
              <w:rPr>
                <w:rFonts w:cstheme="minorHAnsi"/>
                <w:bCs/>
                <w:i/>
                <w:iCs/>
                <w:color w:val="000000"/>
              </w:rPr>
              <w:t>Example: 1</w:t>
            </w:r>
            <w:r w:rsidR="00D22FC9" w:rsidRPr="00D22FC9">
              <w:rPr>
                <w:rFonts w:cstheme="minorHAnsi"/>
                <w:bCs/>
                <w:i/>
                <w:iCs/>
                <w:color w:val="000000"/>
              </w:rPr>
              <w:t>4</w:t>
            </w:r>
            <w:r w:rsidRPr="00D22FC9">
              <w:rPr>
                <w:rFonts w:cstheme="minorHAnsi"/>
                <w:bCs/>
                <w:i/>
                <w:iCs/>
                <w:color w:val="000000"/>
              </w:rPr>
              <w:t xml:space="preserve"> weeks</w:t>
            </w:r>
          </w:p>
          <w:p w14:paraId="3BFF1F4D" w14:textId="798ECCFB" w:rsidR="00C2631F" w:rsidRDefault="00C2631F" w:rsidP="002201DD">
            <w:pPr>
              <w:rPr>
                <w:rFonts w:cstheme="minorHAnsi"/>
                <w:bCs/>
                <w:i/>
                <w:iCs/>
                <w:color w:val="000000"/>
              </w:rPr>
            </w:pPr>
            <w:r w:rsidRPr="00D22FC9">
              <w:rPr>
                <w:rFonts w:cstheme="minorHAnsi"/>
                <w:bCs/>
                <w:i/>
                <w:iCs/>
                <w:color w:val="000000"/>
              </w:rPr>
              <w:t>Example: Baseline</w:t>
            </w:r>
          </w:p>
          <w:p w14:paraId="651FE07E" w14:textId="3117041C" w:rsidR="00057F3C" w:rsidRPr="00057F3C" w:rsidRDefault="00057F3C" w:rsidP="002201DD">
            <w:pPr>
              <w:rPr>
                <w:rFonts w:cstheme="minorHAnsi"/>
                <w:bCs/>
                <w:i/>
                <w:iCs/>
                <w:color w:val="000000"/>
              </w:rPr>
            </w:pPr>
          </w:p>
        </w:tc>
        <w:tc>
          <w:tcPr>
            <w:tcW w:w="3079" w:type="dxa"/>
          </w:tcPr>
          <w:p w14:paraId="45B0F7A3" w14:textId="1BAE02A1" w:rsidR="00C2631F" w:rsidRDefault="00057F3C" w:rsidP="002201DD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Requirements/</w:t>
            </w:r>
            <w:r w:rsidR="00C2631F">
              <w:rPr>
                <w:rFonts w:cstheme="minorHAnsi"/>
                <w:b/>
                <w:color w:val="000000"/>
                <w:sz w:val="24"/>
                <w:szCs w:val="24"/>
              </w:rPr>
              <w:t>Notes</w:t>
            </w:r>
          </w:p>
          <w:p w14:paraId="7DA7A2A4" w14:textId="58D41788" w:rsidR="00057F3C" w:rsidRDefault="00057F3C" w:rsidP="00057F3C">
            <w:pPr>
              <w:rPr>
                <w:rFonts w:cstheme="minorHAnsi"/>
                <w:bCs/>
                <w:i/>
                <w:iCs/>
                <w:color w:val="000000"/>
              </w:rPr>
            </w:pPr>
            <w:r w:rsidRPr="00D22FC9">
              <w:rPr>
                <w:rFonts w:cstheme="minorHAnsi"/>
                <w:bCs/>
                <w:i/>
                <w:iCs/>
                <w:color w:val="000000"/>
              </w:rPr>
              <w:t xml:space="preserve">Example: </w:t>
            </w:r>
            <w:r>
              <w:rPr>
                <w:rFonts w:cstheme="minorHAnsi"/>
                <w:bCs/>
                <w:i/>
                <w:iCs/>
                <w:color w:val="000000"/>
              </w:rPr>
              <w:t xml:space="preserve">Must have healing status (healed/not healed) at week 14. </w:t>
            </w:r>
          </w:p>
          <w:p w14:paraId="424003D2" w14:textId="73EFA96A" w:rsidR="00071A87" w:rsidRDefault="00071A87" w:rsidP="00057F3C">
            <w:pPr>
              <w:rPr>
                <w:rFonts w:cstheme="minorHAnsi"/>
                <w:bCs/>
                <w:i/>
                <w:iCs/>
                <w:color w:val="000000"/>
              </w:rPr>
            </w:pPr>
            <w:r>
              <w:rPr>
                <w:rFonts w:cstheme="minorHAnsi"/>
                <w:bCs/>
                <w:i/>
                <w:iCs/>
                <w:color w:val="000000"/>
              </w:rPr>
              <w:t>Example: Non-missing wound duration at baseline</w:t>
            </w:r>
          </w:p>
          <w:p w14:paraId="24AE44EE" w14:textId="588EFDA6" w:rsidR="00D22FC9" w:rsidRDefault="00D22FC9" w:rsidP="00071A87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C2631F" w14:paraId="6AC04F98" w14:textId="6BE0DC43" w:rsidTr="00C2631F">
        <w:tc>
          <w:tcPr>
            <w:tcW w:w="4045" w:type="dxa"/>
          </w:tcPr>
          <w:p w14:paraId="3FA84A10" w14:textId="6732E215" w:rsidR="00C2631F" w:rsidRPr="003F2B70" w:rsidRDefault="00C2631F" w:rsidP="002201DD"/>
        </w:tc>
        <w:tc>
          <w:tcPr>
            <w:tcW w:w="2226" w:type="dxa"/>
          </w:tcPr>
          <w:p w14:paraId="362E2CE4" w14:textId="77777777" w:rsidR="00C2631F" w:rsidRDefault="00C2631F" w:rsidP="002201DD">
            <w:pPr>
              <w:jc w:val="center"/>
            </w:pPr>
          </w:p>
        </w:tc>
        <w:tc>
          <w:tcPr>
            <w:tcW w:w="3079" w:type="dxa"/>
          </w:tcPr>
          <w:p w14:paraId="2C6EF2F2" w14:textId="77777777" w:rsidR="00C2631F" w:rsidRDefault="00C2631F" w:rsidP="002201DD">
            <w:pPr>
              <w:jc w:val="center"/>
            </w:pPr>
          </w:p>
        </w:tc>
      </w:tr>
      <w:tr w:rsidR="00C2631F" w14:paraId="1F9A78AC" w14:textId="376B0A74" w:rsidTr="00C2631F">
        <w:tc>
          <w:tcPr>
            <w:tcW w:w="4045" w:type="dxa"/>
          </w:tcPr>
          <w:p w14:paraId="6EBA5A46" w14:textId="4FC0FC73" w:rsidR="00C2631F" w:rsidRPr="003F2B70" w:rsidRDefault="00C2631F" w:rsidP="002201D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</w:tcPr>
          <w:p w14:paraId="7E262A62" w14:textId="77777777" w:rsidR="00C2631F" w:rsidRDefault="00C2631F" w:rsidP="002201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07CC422" w14:textId="77777777" w:rsidR="00C2631F" w:rsidRDefault="00C2631F" w:rsidP="002201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2631F" w14:paraId="02C5DE89" w14:textId="6D7D0478" w:rsidTr="00C2631F">
        <w:tc>
          <w:tcPr>
            <w:tcW w:w="4045" w:type="dxa"/>
          </w:tcPr>
          <w:p w14:paraId="04141556" w14:textId="4E28DC99" w:rsidR="00C2631F" w:rsidRPr="003F2B70" w:rsidRDefault="00C2631F" w:rsidP="002201DD"/>
        </w:tc>
        <w:tc>
          <w:tcPr>
            <w:tcW w:w="2226" w:type="dxa"/>
          </w:tcPr>
          <w:p w14:paraId="11833639" w14:textId="77777777" w:rsidR="00C2631F" w:rsidRDefault="00C2631F" w:rsidP="002201DD">
            <w:pPr>
              <w:jc w:val="center"/>
            </w:pPr>
          </w:p>
        </w:tc>
        <w:tc>
          <w:tcPr>
            <w:tcW w:w="3079" w:type="dxa"/>
          </w:tcPr>
          <w:p w14:paraId="702171AB" w14:textId="77777777" w:rsidR="00C2631F" w:rsidRDefault="00C2631F" w:rsidP="002201DD">
            <w:pPr>
              <w:jc w:val="center"/>
            </w:pPr>
          </w:p>
        </w:tc>
      </w:tr>
      <w:tr w:rsidR="00C2631F" w14:paraId="7AA39E7E" w14:textId="4E12938C" w:rsidTr="00C2631F">
        <w:tc>
          <w:tcPr>
            <w:tcW w:w="4045" w:type="dxa"/>
          </w:tcPr>
          <w:p w14:paraId="7BF6CE36" w14:textId="10A3B752" w:rsidR="00C2631F" w:rsidRDefault="00C2631F" w:rsidP="002201D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651E069" w14:textId="77777777" w:rsidR="00C2631F" w:rsidRDefault="00C2631F" w:rsidP="002201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9B34763" w14:textId="77777777" w:rsidR="00C2631F" w:rsidRDefault="00C2631F" w:rsidP="002201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2631F" w14:paraId="7AF74F0C" w14:textId="2DC67F87" w:rsidTr="00C2631F">
        <w:tc>
          <w:tcPr>
            <w:tcW w:w="4045" w:type="dxa"/>
          </w:tcPr>
          <w:p w14:paraId="720442BA" w14:textId="73BC812E" w:rsidR="00C2631F" w:rsidRDefault="00C2631F" w:rsidP="002201D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</w:tcPr>
          <w:p w14:paraId="2880DC9F" w14:textId="77777777" w:rsidR="00C2631F" w:rsidRDefault="00C2631F" w:rsidP="002201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3171A5D" w14:textId="77777777" w:rsidR="00C2631F" w:rsidRDefault="00C2631F" w:rsidP="002201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2631F" w14:paraId="38FB3F1F" w14:textId="185B1DBB" w:rsidTr="00C2631F">
        <w:tc>
          <w:tcPr>
            <w:tcW w:w="4045" w:type="dxa"/>
          </w:tcPr>
          <w:p w14:paraId="7CA07E0F" w14:textId="21B4AAFD" w:rsidR="00C2631F" w:rsidRDefault="00C2631F" w:rsidP="002201D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</w:tcPr>
          <w:p w14:paraId="34110BA6" w14:textId="77777777" w:rsidR="00C2631F" w:rsidRDefault="00C2631F" w:rsidP="002201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7A904E65" w14:textId="77777777" w:rsidR="00C2631F" w:rsidRDefault="00C2631F" w:rsidP="002201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2F7AD82C" w14:textId="77777777" w:rsidR="00D22FC9" w:rsidRDefault="00D22FC9" w:rsidP="0071605A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70B3FDB" w14:textId="2016BAB7" w:rsidR="00CF7BCD" w:rsidRDefault="00CF7BCD" w:rsidP="0071605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If </w:t>
      </w:r>
      <w:r w:rsidR="005D3855">
        <w:rPr>
          <w:rFonts w:cstheme="minorHAnsi"/>
          <w:color w:val="000000"/>
          <w:sz w:val="24"/>
          <w:szCs w:val="24"/>
        </w:rPr>
        <w:t xml:space="preserve">wound healing status is a data element identified above, please answer </w:t>
      </w:r>
      <w:r w:rsidR="00E7536A">
        <w:rPr>
          <w:rFonts w:cstheme="minorHAnsi"/>
          <w:color w:val="000000"/>
          <w:sz w:val="24"/>
          <w:szCs w:val="24"/>
        </w:rPr>
        <w:t>question</w:t>
      </w:r>
      <w:r w:rsidR="00AD2018">
        <w:rPr>
          <w:rFonts w:cstheme="minorHAnsi"/>
          <w:color w:val="000000"/>
          <w:sz w:val="24"/>
          <w:szCs w:val="24"/>
        </w:rPr>
        <w:t xml:space="preserve"> D</w:t>
      </w:r>
      <w:r w:rsidR="00071A87">
        <w:rPr>
          <w:rFonts w:cstheme="minorHAnsi"/>
          <w:color w:val="000000"/>
          <w:sz w:val="24"/>
          <w:szCs w:val="24"/>
        </w:rPr>
        <w:t>3</w:t>
      </w:r>
      <w:r w:rsidR="00E7536A">
        <w:rPr>
          <w:rFonts w:cstheme="minorHAnsi"/>
          <w:color w:val="000000"/>
          <w:sz w:val="24"/>
          <w:szCs w:val="24"/>
        </w:rPr>
        <w:t xml:space="preserve"> </w:t>
      </w:r>
      <w:r w:rsidR="00847C3A">
        <w:rPr>
          <w:rFonts w:cstheme="minorHAnsi"/>
          <w:color w:val="000000"/>
          <w:sz w:val="24"/>
          <w:szCs w:val="24"/>
        </w:rPr>
        <w:t>below</w:t>
      </w:r>
      <w:r w:rsidR="00E7536A">
        <w:rPr>
          <w:rFonts w:cstheme="minorHAnsi"/>
          <w:color w:val="000000"/>
          <w:sz w:val="24"/>
          <w:szCs w:val="24"/>
        </w:rPr>
        <w:t xml:space="preserve">. Otherwise skip to </w:t>
      </w:r>
      <w:r w:rsidR="00E7536A" w:rsidRPr="00E7536A">
        <w:rPr>
          <w:rFonts w:cstheme="minorHAnsi"/>
          <w:b/>
          <w:bCs/>
          <w:color w:val="000000"/>
          <w:sz w:val="24"/>
          <w:szCs w:val="24"/>
        </w:rPr>
        <w:t xml:space="preserve">Section </w:t>
      </w:r>
      <w:r w:rsidR="00F34165">
        <w:rPr>
          <w:rFonts w:cstheme="minorHAnsi"/>
          <w:b/>
          <w:bCs/>
          <w:color w:val="000000"/>
          <w:sz w:val="24"/>
          <w:szCs w:val="24"/>
        </w:rPr>
        <w:t>E</w:t>
      </w:r>
      <w:r w:rsidR="00E7536A">
        <w:rPr>
          <w:rFonts w:cstheme="minorHAnsi"/>
          <w:color w:val="000000"/>
          <w:sz w:val="24"/>
          <w:szCs w:val="24"/>
        </w:rPr>
        <w:t xml:space="preserve">. </w:t>
      </w:r>
    </w:p>
    <w:p w14:paraId="767C9D77" w14:textId="77777777" w:rsidR="00CF7BCD" w:rsidRPr="00842E83" w:rsidRDefault="00CF7BCD" w:rsidP="0071605A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8CFB089" w14:textId="5B52C158" w:rsidR="0071605A" w:rsidRPr="00847C3A" w:rsidRDefault="00847C3A" w:rsidP="00847C3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</w:t>
      </w:r>
      <w:r w:rsidR="00071A87">
        <w:rPr>
          <w:rFonts w:cstheme="minorHAnsi"/>
          <w:color w:val="000000"/>
          <w:sz w:val="24"/>
          <w:szCs w:val="24"/>
        </w:rPr>
        <w:t>3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="00546AC5" w:rsidRPr="00847C3A">
        <w:rPr>
          <w:rFonts w:cstheme="minorHAnsi"/>
          <w:color w:val="000000"/>
          <w:sz w:val="24"/>
          <w:szCs w:val="24"/>
        </w:rPr>
        <w:t xml:space="preserve">Do </w:t>
      </w:r>
      <w:r w:rsidR="0046419F" w:rsidRPr="00847C3A">
        <w:rPr>
          <w:rFonts w:cstheme="minorHAnsi"/>
          <w:color w:val="000000"/>
          <w:sz w:val="24"/>
          <w:szCs w:val="24"/>
        </w:rPr>
        <w:t>the bio</w:t>
      </w:r>
      <w:r w:rsidR="00546AC5" w:rsidRPr="00847C3A">
        <w:rPr>
          <w:rFonts w:cstheme="minorHAnsi"/>
          <w:color w:val="000000"/>
          <w:sz w:val="24"/>
          <w:szCs w:val="24"/>
        </w:rPr>
        <w:t xml:space="preserve">specimens need to be </w:t>
      </w:r>
      <w:r w:rsidR="00996223" w:rsidRPr="00847C3A">
        <w:rPr>
          <w:rFonts w:cstheme="minorHAnsi"/>
          <w:color w:val="000000"/>
          <w:sz w:val="24"/>
          <w:szCs w:val="24"/>
        </w:rPr>
        <w:t>weighted</w:t>
      </w:r>
      <w:r w:rsidR="00546AC5" w:rsidRPr="00847C3A">
        <w:rPr>
          <w:rFonts w:cstheme="minorHAnsi"/>
          <w:color w:val="000000"/>
          <w:sz w:val="24"/>
          <w:szCs w:val="24"/>
        </w:rPr>
        <w:t xml:space="preserve"> based on the healing status of a participant? </w:t>
      </w:r>
    </w:p>
    <w:p w14:paraId="01CB2663" w14:textId="257947EA" w:rsidR="00546AC5" w:rsidRPr="00D22FC9" w:rsidRDefault="00546AC5" w:rsidP="00A852FE">
      <w:pPr>
        <w:spacing w:after="0" w:line="240" w:lineRule="auto"/>
        <w:ind w:left="360"/>
        <w:rPr>
          <w:rFonts w:cstheme="minorHAnsi"/>
          <w:i/>
          <w:iCs/>
          <w:color w:val="000000"/>
        </w:rPr>
      </w:pPr>
      <w:r w:rsidRPr="00D22FC9">
        <w:rPr>
          <w:rFonts w:cstheme="minorHAnsi"/>
          <w:i/>
          <w:iCs/>
          <w:color w:val="000000"/>
          <w:u w:val="single"/>
        </w:rPr>
        <w:t>Example:</w:t>
      </w:r>
      <w:r w:rsidRPr="00D22FC9">
        <w:rPr>
          <w:rFonts w:cstheme="minorHAnsi"/>
          <w:i/>
          <w:iCs/>
          <w:color w:val="000000"/>
        </w:rPr>
        <w:t xml:space="preserve"> </w:t>
      </w:r>
      <w:r w:rsidR="0046419F" w:rsidRPr="00D22FC9">
        <w:rPr>
          <w:rFonts w:cstheme="minorHAnsi"/>
          <w:i/>
          <w:iCs/>
          <w:color w:val="000000"/>
        </w:rPr>
        <w:t>The study requires biospecimens from healing and non-healing participants</w:t>
      </w:r>
      <w:r w:rsidR="00A852FE" w:rsidRPr="00D22FC9">
        <w:rPr>
          <w:rFonts w:cstheme="minorHAnsi"/>
          <w:i/>
          <w:iCs/>
          <w:color w:val="000000"/>
        </w:rPr>
        <w:t xml:space="preserve"> equally</w:t>
      </w:r>
      <w:r w:rsidR="0046419F" w:rsidRPr="00D22FC9">
        <w:rPr>
          <w:rFonts w:cstheme="minorHAnsi"/>
          <w:i/>
          <w:iCs/>
          <w:color w:val="000000"/>
        </w:rPr>
        <w:t xml:space="preserve"> (</w:t>
      </w:r>
      <w:r w:rsidRPr="00D22FC9">
        <w:rPr>
          <w:rFonts w:cstheme="minorHAnsi"/>
          <w:i/>
          <w:iCs/>
          <w:color w:val="000000"/>
        </w:rPr>
        <w:t>50% healers, 50% non-healers</w:t>
      </w:r>
      <w:r w:rsidR="0046419F" w:rsidRPr="00D22FC9">
        <w:rPr>
          <w:rFonts w:cstheme="minorHAnsi"/>
          <w:i/>
          <w:iCs/>
          <w:color w:val="000000"/>
        </w:rPr>
        <w:t>)</w:t>
      </w:r>
      <w:r w:rsidR="003B5369" w:rsidRPr="00D22FC9">
        <w:rPr>
          <w:rFonts w:cstheme="minorHAnsi"/>
          <w:i/>
          <w:iCs/>
          <w:color w:val="000000"/>
        </w:rPr>
        <w:t xml:space="preserve">. </w:t>
      </w:r>
    </w:p>
    <w:p w14:paraId="25E5838A" w14:textId="2519B112" w:rsidR="00546AC5" w:rsidRDefault="00EF6C53" w:rsidP="00546AC5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9998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C5" w:rsidRPr="007C51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46AC5" w:rsidRPr="007C5122">
        <w:rPr>
          <w:rFonts w:cstheme="minorHAnsi"/>
          <w:sz w:val="24"/>
          <w:szCs w:val="24"/>
        </w:rPr>
        <w:t xml:space="preserve"> </w:t>
      </w:r>
      <w:r w:rsidR="00546AC5" w:rsidRPr="007C5122">
        <w:rPr>
          <w:rFonts w:cstheme="minorHAnsi"/>
          <w:color w:val="000000"/>
          <w:sz w:val="24"/>
          <w:szCs w:val="24"/>
        </w:rPr>
        <w:t xml:space="preserve">Yes </w:t>
      </w:r>
      <w:r w:rsidR="006F7261">
        <w:rPr>
          <w:rFonts w:cstheme="minorHAnsi"/>
          <w:color w:val="000000"/>
          <w:sz w:val="24"/>
          <w:szCs w:val="24"/>
        </w:rPr>
        <w:t>(</w:t>
      </w:r>
      <w:r w:rsidR="00E7536A">
        <w:rPr>
          <w:rFonts w:cstheme="minorHAnsi"/>
          <w:color w:val="000000"/>
          <w:sz w:val="24"/>
          <w:szCs w:val="24"/>
        </w:rPr>
        <w:t>S</w:t>
      </w:r>
      <w:r w:rsidR="006F7261">
        <w:rPr>
          <w:rFonts w:cstheme="minorHAnsi"/>
          <w:color w:val="000000"/>
          <w:sz w:val="24"/>
          <w:szCs w:val="24"/>
        </w:rPr>
        <w:t>pecify below</w:t>
      </w:r>
      <w:r w:rsidR="00E7536A">
        <w:rPr>
          <w:rFonts w:cstheme="minorHAnsi"/>
          <w:color w:val="000000"/>
          <w:sz w:val="24"/>
          <w:szCs w:val="24"/>
        </w:rPr>
        <w:t>.</w:t>
      </w:r>
      <w:r w:rsidR="006F7261">
        <w:rPr>
          <w:rFonts w:cstheme="minorHAnsi"/>
          <w:color w:val="000000"/>
          <w:sz w:val="24"/>
          <w:szCs w:val="24"/>
        </w:rPr>
        <w:t>)</w:t>
      </w:r>
    </w:p>
    <w:p w14:paraId="6F409EFB" w14:textId="3F3543CF" w:rsidR="00546AC5" w:rsidRDefault="00EF6C53" w:rsidP="00546AC5">
      <w:pPr>
        <w:spacing w:after="0" w:line="240" w:lineRule="auto"/>
        <w:ind w:left="126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5366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46AC5" w:rsidRPr="007C5122">
        <w:rPr>
          <w:rFonts w:cstheme="minorHAnsi"/>
          <w:sz w:val="24"/>
          <w:szCs w:val="24"/>
        </w:rPr>
        <w:t xml:space="preserve"> </w:t>
      </w:r>
      <w:r w:rsidR="00546AC5">
        <w:rPr>
          <w:rFonts w:cstheme="minorHAnsi"/>
          <w:sz w:val="24"/>
          <w:szCs w:val="24"/>
        </w:rPr>
        <w:t>N</w:t>
      </w:r>
      <w:r w:rsidR="006F7261">
        <w:rPr>
          <w:rFonts w:cstheme="minorHAnsi"/>
          <w:sz w:val="24"/>
          <w:szCs w:val="24"/>
        </w:rPr>
        <w:t>umber</w:t>
      </w:r>
      <w:r w:rsidR="00546AC5">
        <w:rPr>
          <w:rFonts w:cstheme="minorHAnsi"/>
          <w:sz w:val="24"/>
          <w:szCs w:val="24"/>
        </w:rPr>
        <w:t xml:space="preserve"> or % of </w:t>
      </w:r>
      <w:r w:rsidR="00546AC5">
        <w:rPr>
          <w:rFonts w:cstheme="minorHAnsi"/>
          <w:color w:val="000000"/>
          <w:sz w:val="24"/>
          <w:szCs w:val="24"/>
        </w:rPr>
        <w:t xml:space="preserve">participants with </w:t>
      </w:r>
      <w:r w:rsidR="006F7261">
        <w:rPr>
          <w:rFonts w:cstheme="minorHAnsi"/>
          <w:color w:val="000000"/>
          <w:sz w:val="24"/>
          <w:szCs w:val="24"/>
        </w:rPr>
        <w:t>healed wounds</w:t>
      </w:r>
      <w:r w:rsidR="00546AC5">
        <w:rPr>
          <w:rFonts w:cstheme="minorHAnsi"/>
          <w:color w:val="000000"/>
          <w:sz w:val="24"/>
          <w:szCs w:val="24"/>
        </w:rPr>
        <w:t xml:space="preserve"> = __________</w:t>
      </w:r>
    </w:p>
    <w:p w14:paraId="71D14AC9" w14:textId="208577D4" w:rsidR="00546AC5" w:rsidRPr="007C5122" w:rsidRDefault="00EF6C53" w:rsidP="00546AC5">
      <w:pPr>
        <w:spacing w:after="0" w:line="240" w:lineRule="auto"/>
        <w:ind w:left="126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0572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46AC5" w:rsidRPr="007C5122">
        <w:rPr>
          <w:rFonts w:cstheme="minorHAnsi"/>
          <w:sz w:val="24"/>
          <w:szCs w:val="24"/>
        </w:rPr>
        <w:t xml:space="preserve"> </w:t>
      </w:r>
      <w:r w:rsidR="00546AC5">
        <w:rPr>
          <w:rFonts w:cstheme="minorHAnsi"/>
          <w:sz w:val="24"/>
          <w:szCs w:val="24"/>
        </w:rPr>
        <w:t>N</w:t>
      </w:r>
      <w:r w:rsidR="006F7261">
        <w:rPr>
          <w:rFonts w:cstheme="minorHAnsi"/>
          <w:sz w:val="24"/>
          <w:szCs w:val="24"/>
        </w:rPr>
        <w:t>umber</w:t>
      </w:r>
      <w:r w:rsidR="00546AC5">
        <w:rPr>
          <w:rFonts w:cstheme="minorHAnsi"/>
          <w:sz w:val="24"/>
          <w:szCs w:val="24"/>
        </w:rPr>
        <w:t xml:space="preserve"> or % of </w:t>
      </w:r>
      <w:r w:rsidR="00546AC5">
        <w:rPr>
          <w:rFonts w:cstheme="minorHAnsi"/>
          <w:color w:val="000000"/>
          <w:sz w:val="24"/>
          <w:szCs w:val="24"/>
        </w:rPr>
        <w:t>participants with</w:t>
      </w:r>
      <w:r w:rsidR="006F7261">
        <w:rPr>
          <w:rFonts w:cstheme="minorHAnsi"/>
          <w:color w:val="000000"/>
          <w:sz w:val="24"/>
          <w:szCs w:val="24"/>
        </w:rPr>
        <w:t xml:space="preserve">out healed wounds </w:t>
      </w:r>
      <w:r w:rsidR="00546AC5">
        <w:rPr>
          <w:rFonts w:cstheme="minorHAnsi"/>
          <w:color w:val="000000"/>
          <w:sz w:val="24"/>
          <w:szCs w:val="24"/>
        </w:rPr>
        <w:t>= __________</w:t>
      </w:r>
    </w:p>
    <w:p w14:paraId="1D7E49A8" w14:textId="68595855" w:rsidR="00546AC5" w:rsidRDefault="00EF6C53" w:rsidP="00546AC5">
      <w:pPr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708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C5" w:rsidRPr="007C51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46AC5" w:rsidRPr="007C5122">
        <w:rPr>
          <w:rFonts w:cstheme="minorHAnsi"/>
          <w:sz w:val="24"/>
          <w:szCs w:val="24"/>
        </w:rPr>
        <w:t xml:space="preserve"> </w:t>
      </w:r>
      <w:r w:rsidR="00546AC5" w:rsidRPr="007C5122">
        <w:rPr>
          <w:rFonts w:cstheme="minorHAnsi"/>
          <w:color w:val="000000"/>
          <w:sz w:val="24"/>
          <w:szCs w:val="24"/>
        </w:rPr>
        <w:t xml:space="preserve">No </w:t>
      </w:r>
      <w:r w:rsidR="006F7261">
        <w:rPr>
          <w:rFonts w:cstheme="minorHAnsi"/>
          <w:color w:val="000000"/>
          <w:sz w:val="24"/>
          <w:szCs w:val="24"/>
        </w:rPr>
        <w:t xml:space="preserve">(If no, biospecimen selection will not </w:t>
      </w:r>
      <w:r w:rsidR="00E7536A">
        <w:rPr>
          <w:rFonts w:cstheme="minorHAnsi"/>
          <w:color w:val="000000"/>
          <w:sz w:val="24"/>
          <w:szCs w:val="24"/>
        </w:rPr>
        <w:t>be weighted by</w:t>
      </w:r>
      <w:r w:rsidR="006F7261">
        <w:rPr>
          <w:rFonts w:cstheme="minorHAnsi"/>
          <w:color w:val="000000"/>
          <w:sz w:val="24"/>
          <w:szCs w:val="24"/>
        </w:rPr>
        <w:t xml:space="preserve"> healing status.)</w:t>
      </w:r>
    </w:p>
    <w:p w14:paraId="6FA4C4A1" w14:textId="591FBD3F" w:rsidR="00C04136" w:rsidRDefault="00C04136" w:rsidP="00781923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10E0ED6B" w14:textId="22B8A133" w:rsidR="00610C27" w:rsidRDefault="00F34165" w:rsidP="00610C27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E</w:t>
      </w:r>
      <w:r w:rsidR="00610C27">
        <w:rPr>
          <w:rFonts w:cstheme="minorHAnsi"/>
          <w:b/>
          <w:color w:val="000000"/>
          <w:sz w:val="24"/>
          <w:szCs w:val="24"/>
        </w:rPr>
        <w:t xml:space="preserve">. Other Considerations </w:t>
      </w:r>
    </w:p>
    <w:p w14:paraId="4C7A74D5" w14:textId="77777777" w:rsidR="00610C27" w:rsidRPr="00E7536A" w:rsidRDefault="00610C27" w:rsidP="00781923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43ACB1FE" w14:textId="278D8EDC" w:rsidR="00610C27" w:rsidRPr="00E7536A" w:rsidRDefault="00E7536A" w:rsidP="00781923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E7536A">
        <w:rPr>
          <w:rFonts w:cstheme="minorHAnsi"/>
          <w:bCs/>
          <w:color w:val="000000"/>
          <w:sz w:val="24"/>
          <w:szCs w:val="24"/>
        </w:rPr>
        <w:t xml:space="preserve">Please document any other </w:t>
      </w:r>
      <w:r>
        <w:rPr>
          <w:rFonts w:cstheme="minorHAnsi"/>
          <w:bCs/>
          <w:color w:val="000000"/>
          <w:sz w:val="24"/>
          <w:szCs w:val="24"/>
        </w:rPr>
        <w:t xml:space="preserve">information the DCC should consider when selecting biospecimens for this study: </w:t>
      </w:r>
    </w:p>
    <w:p w14:paraId="02449DD8" w14:textId="77777777" w:rsidR="00E7536A" w:rsidRDefault="00E7536A" w:rsidP="00781923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3F31B854" w14:textId="77777777" w:rsidR="00E7536A" w:rsidRDefault="00E7536A" w:rsidP="00781923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394E5F34" w14:textId="77777777" w:rsidR="00610C27" w:rsidRDefault="00610C27" w:rsidP="00781923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346DE8FB" w14:textId="56770DAB" w:rsidR="00C2631F" w:rsidRDefault="0019508B" w:rsidP="000475C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Thank you for completing this form. The DCC will review this form within the next 5 business days. </w:t>
      </w:r>
    </w:p>
    <w:p w14:paraId="5454F037" w14:textId="77777777" w:rsidR="003167F6" w:rsidRDefault="003167F6" w:rsidP="000475C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1AC979B" w14:textId="77777777" w:rsidR="003167F6" w:rsidRPr="000475CE" w:rsidRDefault="003167F6" w:rsidP="000475C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026D245" w14:textId="77777777" w:rsidR="00C04136" w:rsidRPr="008E5F40" w:rsidRDefault="00C04136" w:rsidP="008E5F4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04136" w14:paraId="35B1F136" w14:textId="77777777" w:rsidTr="008E5F40">
        <w:tc>
          <w:tcPr>
            <w:tcW w:w="9355" w:type="dxa"/>
          </w:tcPr>
          <w:p w14:paraId="0C5D6614" w14:textId="77777777" w:rsidR="008E5F40" w:rsidRDefault="008E5F40" w:rsidP="008E5F4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Data Coordinating Center use only</w:t>
            </w:r>
          </w:p>
          <w:p w14:paraId="29F7503F" w14:textId="77777777" w:rsidR="0019508B" w:rsidRDefault="0019508B" w:rsidP="008E5F4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7621CBE7" w14:textId="77777777" w:rsidR="008E5F40" w:rsidRDefault="008E5F40" w:rsidP="008E5F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Date received at DCC: </w:t>
            </w:r>
          </w:p>
          <w:p w14:paraId="0998576E" w14:textId="77777777" w:rsidR="008E5F40" w:rsidRDefault="008E5F40" w:rsidP="008E5F40">
            <w:pPr>
              <w:pStyle w:val="ListParagrap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45EC9D7" w14:textId="77777777" w:rsidR="008E5F40" w:rsidRPr="008E5F40" w:rsidRDefault="008E5F40" w:rsidP="008E5F40">
            <w:pPr>
              <w:pStyle w:val="ListParagrap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________</w:t>
            </w:r>
            <w:r w:rsidRPr="008E5F40">
              <w:rPr>
                <w:rFonts w:cstheme="minorHAnsi"/>
                <w:color w:val="000000"/>
                <w:sz w:val="24"/>
                <w:szCs w:val="24"/>
              </w:rPr>
              <w:t>______________________</w:t>
            </w:r>
          </w:p>
          <w:p w14:paraId="3371FD65" w14:textId="77777777" w:rsidR="008E5F40" w:rsidRDefault="008E5F40" w:rsidP="008E5F40">
            <w:pPr>
              <w:pStyle w:val="ListParagrap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MM/DD/YYYY </w:t>
            </w:r>
          </w:p>
          <w:p w14:paraId="3712DFB0" w14:textId="77777777" w:rsidR="008E5F40" w:rsidRDefault="008E5F40" w:rsidP="008E5F40">
            <w:pPr>
              <w:pStyle w:val="ListParagrap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A1C2E2A" w14:textId="04D0C89B" w:rsidR="008E5F40" w:rsidRDefault="008E5F40" w:rsidP="008E5F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DCC </w:t>
            </w:r>
            <w:r w:rsidR="009542C5">
              <w:rPr>
                <w:rFonts w:cstheme="minorHAnsi"/>
                <w:color w:val="000000"/>
                <w:sz w:val="24"/>
                <w:szCs w:val="24"/>
              </w:rPr>
              <w:t>PM</w:t>
            </w:r>
            <w:r w:rsidR="001453FC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5623E92F" w14:textId="77777777" w:rsidR="008E5F40" w:rsidRDefault="008E5F40" w:rsidP="008E5F4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3AB58771" w14:textId="77777777" w:rsidR="008E5F40" w:rsidRDefault="008E5F40" w:rsidP="008E5F4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    _______________________________</w:t>
            </w:r>
          </w:p>
          <w:p w14:paraId="520EA4F6" w14:textId="77777777" w:rsidR="009542C5" w:rsidRDefault="009542C5" w:rsidP="008E5F4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67CC8CBF" w14:textId="77777777" w:rsidR="00720182" w:rsidRDefault="00720182" w:rsidP="00720182">
            <w:pPr>
              <w:ind w:left="36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C18F886" w14:textId="3B73BEC3" w:rsidR="009542C5" w:rsidRPr="00720182" w:rsidRDefault="009542C5" w:rsidP="00720182">
            <w:pPr>
              <w:ind w:left="3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3. Date finalized</w:t>
            </w:r>
            <w:r w:rsidR="001453FC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72018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65032443" w14:textId="77777777" w:rsidR="009542C5" w:rsidRDefault="009542C5" w:rsidP="009542C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44931AA5" w14:textId="77777777" w:rsidR="009542C5" w:rsidRDefault="009542C5" w:rsidP="009542C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    _______________________________</w:t>
            </w:r>
          </w:p>
          <w:p w14:paraId="33C0885C" w14:textId="77777777" w:rsidR="009542C5" w:rsidRDefault="009542C5" w:rsidP="009542C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2F8F0C98" w14:textId="77777777" w:rsidR="009542C5" w:rsidRDefault="009542C5" w:rsidP="009542C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08E8A866" w14:textId="5494A49F" w:rsidR="009542C5" w:rsidRPr="00E24482" w:rsidRDefault="009542C5" w:rsidP="009542C5">
            <w:pPr>
              <w:ind w:left="3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4. Date shipped from CLASS Lab</w:t>
            </w:r>
            <w:r w:rsidR="001453FC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E2448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60910A39" w14:textId="77777777" w:rsidR="009542C5" w:rsidRDefault="009542C5" w:rsidP="009542C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37421D40" w14:textId="77777777" w:rsidR="009542C5" w:rsidRDefault="009542C5" w:rsidP="009542C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    _______________________________</w:t>
            </w:r>
          </w:p>
          <w:p w14:paraId="5DA6EAFB" w14:textId="77777777" w:rsidR="009542C5" w:rsidRDefault="009542C5" w:rsidP="008E5F4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9AD3E86" w14:textId="77777777" w:rsidR="009542C5" w:rsidRDefault="009542C5" w:rsidP="008E5F4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5BED6D69" w14:textId="77777777" w:rsidR="009542C5" w:rsidRDefault="009542C5" w:rsidP="008E5F4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6119CBF2" w14:textId="77777777" w:rsidR="00C04136" w:rsidRDefault="00C04136" w:rsidP="006600E6">
            <w:pPr>
              <w:pStyle w:val="ListParagraph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67F667C" w14:textId="77777777" w:rsidR="006600E6" w:rsidRPr="008E5F40" w:rsidRDefault="006600E6" w:rsidP="008E5F4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sectPr w:rsidR="006600E6" w:rsidRPr="008E5F40" w:rsidSect="00C04136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D267" w14:textId="77777777" w:rsidR="00EF6C53" w:rsidRDefault="00EF6C53" w:rsidP="003347C1">
      <w:pPr>
        <w:spacing w:after="0" w:line="240" w:lineRule="auto"/>
      </w:pPr>
      <w:r>
        <w:separator/>
      </w:r>
    </w:p>
  </w:endnote>
  <w:endnote w:type="continuationSeparator" w:id="0">
    <w:p w14:paraId="2F74A15D" w14:textId="77777777" w:rsidR="00EF6C53" w:rsidRDefault="00EF6C53" w:rsidP="0033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53D3" w14:textId="56275978" w:rsidR="003347C1" w:rsidRDefault="000A226D" w:rsidP="00C04136">
    <w:pPr>
      <w:pStyle w:val="Footer"/>
      <w:jc w:val="right"/>
    </w:pPr>
    <w:r>
      <w:t>DFC</w:t>
    </w:r>
    <w:r w:rsidR="00EF705B">
      <w:t xml:space="preserve"> Master</w:t>
    </w:r>
    <w:r w:rsidR="006B67C9">
      <w:t xml:space="preserve"> Protocol</w:t>
    </w:r>
    <w:r w:rsidR="00EF705B">
      <w:t xml:space="preserve"> </w:t>
    </w:r>
    <w:r w:rsidR="006B67C9">
      <w:t>Biospecimen</w:t>
    </w:r>
    <w:r>
      <w:t xml:space="preserve"> Request Form </w:t>
    </w:r>
    <w:r w:rsidR="00C04136">
      <w:t>v</w:t>
    </w:r>
    <w:r w:rsidR="002631D4">
      <w:t>2</w:t>
    </w:r>
    <w:r w:rsidR="00C04136">
      <w:t>.</w:t>
    </w:r>
    <w:r w:rsidR="008D6C54">
      <w:t>2</w:t>
    </w:r>
    <w:r w:rsidR="00C04136">
      <w:t xml:space="preserve"> | </w:t>
    </w:r>
    <w:r w:rsidR="00C04136">
      <w:fldChar w:fldCharType="begin"/>
    </w:r>
    <w:r w:rsidR="00C04136">
      <w:instrText xml:space="preserve"> PAGE   \* MERGEFORMAT </w:instrText>
    </w:r>
    <w:r w:rsidR="00C04136">
      <w:fldChar w:fldCharType="separate"/>
    </w:r>
    <w:r w:rsidR="00161465">
      <w:rPr>
        <w:noProof/>
      </w:rPr>
      <w:t>2</w:t>
    </w:r>
    <w:r w:rsidR="00C0413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C950" w14:textId="77777777" w:rsidR="00EF6C53" w:rsidRDefault="00EF6C53" w:rsidP="003347C1">
      <w:pPr>
        <w:spacing w:after="0" w:line="240" w:lineRule="auto"/>
      </w:pPr>
      <w:r>
        <w:separator/>
      </w:r>
    </w:p>
  </w:footnote>
  <w:footnote w:type="continuationSeparator" w:id="0">
    <w:p w14:paraId="18038FDA" w14:textId="77777777" w:rsidR="00EF6C53" w:rsidRDefault="00EF6C53" w:rsidP="00334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117"/>
    <w:multiLevelType w:val="hybridMultilevel"/>
    <w:tmpl w:val="7FCC4594"/>
    <w:lvl w:ilvl="0" w:tplc="62B2DE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016D"/>
    <w:multiLevelType w:val="hybridMultilevel"/>
    <w:tmpl w:val="F0082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8CF"/>
    <w:multiLevelType w:val="hybridMultilevel"/>
    <w:tmpl w:val="DDFC95C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655DA"/>
    <w:multiLevelType w:val="hybridMultilevel"/>
    <w:tmpl w:val="CC4284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63AF1"/>
    <w:multiLevelType w:val="hybridMultilevel"/>
    <w:tmpl w:val="C7F4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6D84"/>
    <w:multiLevelType w:val="hybridMultilevel"/>
    <w:tmpl w:val="52841BA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9D69A0"/>
    <w:multiLevelType w:val="hybridMultilevel"/>
    <w:tmpl w:val="DBFE515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4428C"/>
    <w:multiLevelType w:val="hybridMultilevel"/>
    <w:tmpl w:val="23F284F8"/>
    <w:lvl w:ilvl="0" w:tplc="95B491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727D8"/>
    <w:multiLevelType w:val="hybridMultilevel"/>
    <w:tmpl w:val="F0082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74A1B"/>
    <w:multiLevelType w:val="hybridMultilevel"/>
    <w:tmpl w:val="15D4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D3051"/>
    <w:multiLevelType w:val="hybridMultilevel"/>
    <w:tmpl w:val="A410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46333"/>
    <w:multiLevelType w:val="hybridMultilevel"/>
    <w:tmpl w:val="BB1809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207549"/>
    <w:multiLevelType w:val="hybridMultilevel"/>
    <w:tmpl w:val="F0547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726297">
    <w:abstractNumId w:val="0"/>
  </w:num>
  <w:num w:numId="2" w16cid:durableId="1056322289">
    <w:abstractNumId w:val="8"/>
  </w:num>
  <w:num w:numId="3" w16cid:durableId="1519734872">
    <w:abstractNumId w:val="1"/>
  </w:num>
  <w:num w:numId="4" w16cid:durableId="1331253457">
    <w:abstractNumId w:val="4"/>
  </w:num>
  <w:num w:numId="5" w16cid:durableId="1667709684">
    <w:abstractNumId w:val="10"/>
  </w:num>
  <w:num w:numId="6" w16cid:durableId="1471752767">
    <w:abstractNumId w:val="3"/>
  </w:num>
  <w:num w:numId="7" w16cid:durableId="876039615">
    <w:abstractNumId w:val="11"/>
  </w:num>
  <w:num w:numId="8" w16cid:durableId="904921172">
    <w:abstractNumId w:val="6"/>
  </w:num>
  <w:num w:numId="9" w16cid:durableId="1620718412">
    <w:abstractNumId w:val="5"/>
  </w:num>
  <w:num w:numId="10" w16cid:durableId="1464233918">
    <w:abstractNumId w:val="2"/>
  </w:num>
  <w:num w:numId="11" w16cid:durableId="430322383">
    <w:abstractNumId w:val="12"/>
  </w:num>
  <w:num w:numId="12" w16cid:durableId="514343546">
    <w:abstractNumId w:val="9"/>
  </w:num>
  <w:num w:numId="13" w16cid:durableId="661590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23"/>
    <w:rsid w:val="00032356"/>
    <w:rsid w:val="000475CE"/>
    <w:rsid w:val="00057F3C"/>
    <w:rsid w:val="00071A87"/>
    <w:rsid w:val="000904F9"/>
    <w:rsid w:val="000A226D"/>
    <w:rsid w:val="00126709"/>
    <w:rsid w:val="00130F76"/>
    <w:rsid w:val="001453FC"/>
    <w:rsid w:val="00161465"/>
    <w:rsid w:val="00174F70"/>
    <w:rsid w:val="0019508B"/>
    <w:rsid w:val="001A4BF0"/>
    <w:rsid w:val="001C51AB"/>
    <w:rsid w:val="001D3E67"/>
    <w:rsid w:val="00212C78"/>
    <w:rsid w:val="002631D4"/>
    <w:rsid w:val="002662C0"/>
    <w:rsid w:val="002A058B"/>
    <w:rsid w:val="002D0A03"/>
    <w:rsid w:val="002F4212"/>
    <w:rsid w:val="003167F6"/>
    <w:rsid w:val="003347C1"/>
    <w:rsid w:val="003403CD"/>
    <w:rsid w:val="00340E5D"/>
    <w:rsid w:val="0037597B"/>
    <w:rsid w:val="003A7DD0"/>
    <w:rsid w:val="003B5369"/>
    <w:rsid w:val="003E6790"/>
    <w:rsid w:val="003F2B70"/>
    <w:rsid w:val="00412901"/>
    <w:rsid w:val="0046419F"/>
    <w:rsid w:val="00472243"/>
    <w:rsid w:val="004F28F5"/>
    <w:rsid w:val="0050707E"/>
    <w:rsid w:val="00546AC5"/>
    <w:rsid w:val="00552FF2"/>
    <w:rsid w:val="0055550E"/>
    <w:rsid w:val="00561573"/>
    <w:rsid w:val="00587916"/>
    <w:rsid w:val="005C3EC3"/>
    <w:rsid w:val="005D3855"/>
    <w:rsid w:val="005E7BFF"/>
    <w:rsid w:val="00610C27"/>
    <w:rsid w:val="00620ECA"/>
    <w:rsid w:val="006456CD"/>
    <w:rsid w:val="006600E6"/>
    <w:rsid w:val="00661044"/>
    <w:rsid w:val="006728A0"/>
    <w:rsid w:val="00686101"/>
    <w:rsid w:val="006A5CF5"/>
    <w:rsid w:val="006A7147"/>
    <w:rsid w:val="006B67C9"/>
    <w:rsid w:val="006E1A1A"/>
    <w:rsid w:val="006F6629"/>
    <w:rsid w:val="006F7261"/>
    <w:rsid w:val="0071605A"/>
    <w:rsid w:val="00720182"/>
    <w:rsid w:val="007211E7"/>
    <w:rsid w:val="00724854"/>
    <w:rsid w:val="00730FC4"/>
    <w:rsid w:val="00781923"/>
    <w:rsid w:val="007A58E5"/>
    <w:rsid w:val="007C5122"/>
    <w:rsid w:val="007C6817"/>
    <w:rsid w:val="00842E83"/>
    <w:rsid w:val="00847C3A"/>
    <w:rsid w:val="00855767"/>
    <w:rsid w:val="008C120D"/>
    <w:rsid w:val="008D2649"/>
    <w:rsid w:val="008D2DC3"/>
    <w:rsid w:val="008D5832"/>
    <w:rsid w:val="008D6C54"/>
    <w:rsid w:val="008E5F40"/>
    <w:rsid w:val="009230BF"/>
    <w:rsid w:val="0095362F"/>
    <w:rsid w:val="009542C5"/>
    <w:rsid w:val="00972FC5"/>
    <w:rsid w:val="00996223"/>
    <w:rsid w:val="009971B3"/>
    <w:rsid w:val="009D5772"/>
    <w:rsid w:val="009E7FAB"/>
    <w:rsid w:val="009F4390"/>
    <w:rsid w:val="00A21315"/>
    <w:rsid w:val="00A852FE"/>
    <w:rsid w:val="00A92011"/>
    <w:rsid w:val="00AC7B6B"/>
    <w:rsid w:val="00AD2018"/>
    <w:rsid w:val="00B200A8"/>
    <w:rsid w:val="00B30D24"/>
    <w:rsid w:val="00B554C9"/>
    <w:rsid w:val="00B65E18"/>
    <w:rsid w:val="00B7223A"/>
    <w:rsid w:val="00BA0F55"/>
    <w:rsid w:val="00BA595F"/>
    <w:rsid w:val="00BF2DDE"/>
    <w:rsid w:val="00C04136"/>
    <w:rsid w:val="00C05FE7"/>
    <w:rsid w:val="00C2631F"/>
    <w:rsid w:val="00C3471F"/>
    <w:rsid w:val="00C57B1E"/>
    <w:rsid w:val="00CA662B"/>
    <w:rsid w:val="00CC4995"/>
    <w:rsid w:val="00CE614C"/>
    <w:rsid w:val="00CF7BCD"/>
    <w:rsid w:val="00D0472C"/>
    <w:rsid w:val="00D06FD1"/>
    <w:rsid w:val="00D22FC9"/>
    <w:rsid w:val="00D26386"/>
    <w:rsid w:val="00D41C06"/>
    <w:rsid w:val="00D505AB"/>
    <w:rsid w:val="00D6234D"/>
    <w:rsid w:val="00DC3545"/>
    <w:rsid w:val="00DC7A66"/>
    <w:rsid w:val="00DF5EE9"/>
    <w:rsid w:val="00E41DBF"/>
    <w:rsid w:val="00E7536A"/>
    <w:rsid w:val="00E90FBA"/>
    <w:rsid w:val="00EA5CBB"/>
    <w:rsid w:val="00EE42BB"/>
    <w:rsid w:val="00EF6C53"/>
    <w:rsid w:val="00EF705B"/>
    <w:rsid w:val="00F1358D"/>
    <w:rsid w:val="00F30D00"/>
    <w:rsid w:val="00F34165"/>
    <w:rsid w:val="00F35356"/>
    <w:rsid w:val="00F7681A"/>
    <w:rsid w:val="00F90140"/>
    <w:rsid w:val="00FD6269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F3F4B"/>
  <w15:chartTrackingRefBased/>
  <w15:docId w15:val="{42C4EEB1-A95F-47DD-B1B3-15BB423E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1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781923"/>
    <w:rPr>
      <w:color w:val="auto"/>
    </w:rPr>
  </w:style>
  <w:style w:type="paragraph" w:customStyle="1" w:styleId="CM8">
    <w:name w:val="CM8"/>
    <w:basedOn w:val="Default"/>
    <w:next w:val="Default"/>
    <w:uiPriority w:val="99"/>
    <w:rsid w:val="00781923"/>
    <w:rPr>
      <w:color w:val="auto"/>
    </w:rPr>
  </w:style>
  <w:style w:type="paragraph" w:customStyle="1" w:styleId="CM1">
    <w:name w:val="CM1"/>
    <w:basedOn w:val="Default"/>
    <w:next w:val="Default"/>
    <w:uiPriority w:val="99"/>
    <w:rsid w:val="00781923"/>
    <w:rPr>
      <w:color w:val="auto"/>
    </w:rPr>
  </w:style>
  <w:style w:type="paragraph" w:customStyle="1" w:styleId="CM9">
    <w:name w:val="CM9"/>
    <w:basedOn w:val="Default"/>
    <w:next w:val="Default"/>
    <w:uiPriority w:val="99"/>
    <w:rsid w:val="00781923"/>
    <w:rPr>
      <w:color w:val="auto"/>
    </w:rPr>
  </w:style>
  <w:style w:type="character" w:styleId="Hyperlink">
    <w:name w:val="Hyperlink"/>
    <w:basedOn w:val="DefaultParagraphFont"/>
    <w:uiPriority w:val="99"/>
    <w:unhideWhenUsed/>
    <w:rsid w:val="007819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7C1"/>
  </w:style>
  <w:style w:type="paragraph" w:styleId="Footer">
    <w:name w:val="footer"/>
    <w:basedOn w:val="Normal"/>
    <w:link w:val="FooterChar"/>
    <w:uiPriority w:val="99"/>
    <w:unhideWhenUsed/>
    <w:rsid w:val="00334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C1"/>
  </w:style>
  <w:style w:type="paragraph" w:styleId="ListParagraph">
    <w:name w:val="List Paragraph"/>
    <w:basedOn w:val="Normal"/>
    <w:uiPriority w:val="34"/>
    <w:qFormat/>
    <w:rsid w:val="000A226D"/>
    <w:pPr>
      <w:ind w:left="720"/>
      <w:contextualSpacing/>
    </w:pPr>
  </w:style>
  <w:style w:type="table" w:styleId="TableGrid">
    <w:name w:val="Table Grid"/>
    <w:basedOn w:val="TableNormal"/>
    <w:uiPriority w:val="39"/>
    <w:rsid w:val="00C0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0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3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42C5"/>
    <w:pPr>
      <w:spacing w:after="0" w:line="240" w:lineRule="auto"/>
    </w:pPr>
  </w:style>
  <w:style w:type="paragraph" w:customStyle="1" w:styleId="paragraph">
    <w:name w:val="paragraph"/>
    <w:basedOn w:val="Normal"/>
    <w:rsid w:val="00C3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3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C-DCC-PM@umic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86D1-D0A5-49AC-BC24-F952B2F6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Katy</dc:creator>
  <cp:keywords/>
  <dc:description/>
  <cp:lastModifiedBy>Kolenic, Giselle</cp:lastModifiedBy>
  <cp:revision>13</cp:revision>
  <dcterms:created xsi:type="dcterms:W3CDTF">2026-04-17T18:39:00Z</dcterms:created>
  <dcterms:modified xsi:type="dcterms:W3CDTF">2026-05-04T12:51:00Z</dcterms:modified>
</cp:coreProperties>
</file>